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22" w:rsidRPr="005A07AA" w:rsidRDefault="005B5922" w:rsidP="005B59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B5922" w:rsidRDefault="005B5922" w:rsidP="005B5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r w:rsidRPr="005A07AA">
        <w:rPr>
          <w:rFonts w:ascii="Times New Roman" w:hAnsi="Times New Roman" w:cs="Times New Roman"/>
          <w:sz w:val="24"/>
          <w:szCs w:val="24"/>
        </w:rPr>
        <w:br/>
        <w:t xml:space="preserve">по предоставлению государственной услуги </w:t>
      </w:r>
    </w:p>
    <w:p w:rsidR="005B5922" w:rsidRDefault="005B5922" w:rsidP="005B5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0270">
        <w:rPr>
          <w:rFonts w:ascii="Times New Roman" w:hAnsi="Times New Roman" w:cs="Times New Roman"/>
          <w:sz w:val="24"/>
          <w:szCs w:val="24"/>
        </w:rPr>
        <w:t xml:space="preserve">по принятию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20270">
        <w:rPr>
          <w:rFonts w:ascii="Times New Roman" w:hAnsi="Times New Roman" w:cs="Times New Roman"/>
          <w:sz w:val="24"/>
          <w:szCs w:val="24"/>
        </w:rPr>
        <w:t xml:space="preserve">ешений </w:t>
      </w:r>
      <w:r w:rsidRPr="00BC165F">
        <w:rPr>
          <w:rFonts w:ascii="Times New Roman" w:hAnsi="Times New Roman" w:cs="Times New Roman"/>
          <w:sz w:val="24"/>
          <w:szCs w:val="24"/>
        </w:rPr>
        <w:t xml:space="preserve">о предоставлении права пользования </w:t>
      </w:r>
    </w:p>
    <w:p w:rsidR="005B5922" w:rsidRDefault="005B5922" w:rsidP="005B5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>участком недр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65F">
        <w:rPr>
          <w:rFonts w:ascii="Times New Roman" w:hAnsi="Times New Roman" w:cs="Times New Roman"/>
          <w:sz w:val="24"/>
          <w:szCs w:val="24"/>
        </w:rPr>
        <w:t xml:space="preserve">местного значения для геологического изучения </w:t>
      </w:r>
    </w:p>
    <w:p w:rsidR="005B5922" w:rsidRDefault="005B5922" w:rsidP="005B5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>и оценки пригодности участков недр для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922" w:rsidRDefault="005B5922" w:rsidP="005B5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>и эксплуатации подземных сооружений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65F">
        <w:rPr>
          <w:rFonts w:ascii="Times New Roman" w:hAnsi="Times New Roman" w:cs="Times New Roman"/>
          <w:sz w:val="24"/>
          <w:szCs w:val="24"/>
        </w:rPr>
        <w:t xml:space="preserve">и регионального </w:t>
      </w:r>
    </w:p>
    <w:p w:rsidR="005B5922" w:rsidRDefault="005B5922" w:rsidP="005B5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значения, не связанных с добычей полезных ископаемых, </w:t>
      </w:r>
    </w:p>
    <w:p w:rsidR="005B5922" w:rsidRDefault="005B5922" w:rsidP="005B5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и (или) для строительства и эксплуатации подземных </w:t>
      </w:r>
    </w:p>
    <w:p w:rsidR="005B5922" w:rsidRDefault="005B5922" w:rsidP="005B5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сооружений местного и регионального значения, не связанных </w:t>
      </w:r>
    </w:p>
    <w:p w:rsidR="005B5922" w:rsidRDefault="005B5922" w:rsidP="005B5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с добычей полезных ископаемых, а также по осуществлению </w:t>
      </w:r>
    </w:p>
    <w:p w:rsidR="005B5922" w:rsidRDefault="005B5922" w:rsidP="005B5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оформления, государственной регистрации, выдачи, </w:t>
      </w:r>
    </w:p>
    <w:p w:rsidR="005B5922" w:rsidRDefault="005B5922" w:rsidP="005B5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переоформления лицензий на пользование недрами, внесения </w:t>
      </w:r>
    </w:p>
    <w:p w:rsidR="005B5922" w:rsidRDefault="005B5922" w:rsidP="005B5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изменений в лицензии на пользование недрами, досрочного </w:t>
      </w:r>
    </w:p>
    <w:p w:rsidR="005B5922" w:rsidRDefault="005B5922" w:rsidP="005B5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прекращения, приостановления осуществления права пользования </w:t>
      </w:r>
    </w:p>
    <w:p w:rsidR="005B5922" w:rsidRDefault="005B5922" w:rsidP="005B5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недрами местного значения, предоставленного для указанных </w:t>
      </w:r>
    </w:p>
    <w:p w:rsidR="005B5922" w:rsidRPr="005A07AA" w:rsidRDefault="005B5922" w:rsidP="005B59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>целей, на территории Санкт-Петербурга</w:t>
      </w:r>
    </w:p>
    <w:p w:rsidR="005B5922" w:rsidRPr="005A07AA" w:rsidRDefault="005B5922" w:rsidP="005B592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B5922" w:rsidRPr="005A07AA" w:rsidRDefault="005B5922" w:rsidP="005B5922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  <w:r w:rsidRPr="005A07AA">
        <w:rPr>
          <w:rFonts w:ascii="Times New Roman" w:hAnsi="Times New Roman" w:cs="Times New Roman"/>
          <w:b/>
          <w:i/>
          <w:sz w:val="24"/>
          <w:szCs w:val="24"/>
        </w:rPr>
        <w:t>На бланке организации</w:t>
      </w:r>
    </w:p>
    <w:p w:rsidR="005B5922" w:rsidRPr="005A07AA" w:rsidRDefault="005B5922" w:rsidP="005B59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 xml:space="preserve">                               Председателю Комитета по природопользованию,</w:t>
      </w:r>
    </w:p>
    <w:p w:rsidR="005B5922" w:rsidRPr="005A07AA" w:rsidRDefault="005B5922" w:rsidP="005B59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 xml:space="preserve">                               охране окружающей среды</w:t>
      </w:r>
    </w:p>
    <w:p w:rsidR="005B5922" w:rsidRPr="005A07AA" w:rsidRDefault="005B5922" w:rsidP="005B59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 xml:space="preserve">                               и обеспечению экологической безопасности</w:t>
      </w:r>
    </w:p>
    <w:p w:rsidR="005B5922" w:rsidRPr="005A07AA" w:rsidRDefault="005B5922" w:rsidP="005B59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>от ______ 20__ г. № ___                                      ______________________________________</w:t>
      </w:r>
    </w:p>
    <w:p w:rsidR="005B5922" w:rsidRPr="005A07AA" w:rsidRDefault="005B5922" w:rsidP="005B59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(Ф.И.О.)</w:t>
      </w:r>
    </w:p>
    <w:p w:rsidR="005B5922" w:rsidRPr="005A07AA" w:rsidRDefault="005B5922" w:rsidP="005B59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8391"/>
      </w:tblGrid>
      <w:tr w:rsidR="005B5922" w:rsidTr="00A1074B">
        <w:tc>
          <w:tcPr>
            <w:tcW w:w="9035" w:type="dxa"/>
            <w:gridSpan w:val="2"/>
            <w:tcBorders>
              <w:bottom w:val="single" w:sz="4" w:space="0" w:color="auto"/>
            </w:tcBorders>
          </w:tcPr>
          <w:p w:rsidR="005B5922" w:rsidRDefault="005B5922" w:rsidP="00A1074B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bookmarkStart w:id="0" w:name="P1251"/>
            <w:bookmarkStart w:id="1" w:name="_GoBack"/>
            <w:bookmarkEnd w:id="0"/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Заявление на переоформление лицензии на пользование недрами</w:t>
            </w:r>
            <w:bookmarkEnd w:id="1"/>
          </w:p>
        </w:tc>
      </w:tr>
      <w:tr w:rsidR="005B5922" w:rsidTr="00A1074B"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</w:tcPr>
          <w:p w:rsidR="005B5922" w:rsidRDefault="005B5922" w:rsidP="00A1074B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22" w:rsidRDefault="005B5922" w:rsidP="00A1074B">
            <w:pPr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B5922" w:rsidTr="00A1074B">
        <w:tc>
          <w:tcPr>
            <w:tcW w:w="9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22" w:rsidRDefault="005B5922" w:rsidP="00A1074B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(для юридических лиц: полное наименование заявителя, включая организационно-правовую форму, юридический и почтовый адрес, ИНН; ОГРН</w:t>
            </w:r>
          </w:p>
          <w:p w:rsidR="005B5922" w:rsidRDefault="005B5922" w:rsidP="00A1074B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для индивидуальных предпринимателей: фамилия, имя, отчество (при наличии), место жительства, реквизиты документа, удостоверяющего личность, ИНН, ОГРИП)</w:t>
            </w:r>
          </w:p>
        </w:tc>
      </w:tr>
      <w:tr w:rsidR="005B5922" w:rsidTr="00A1074B">
        <w:tc>
          <w:tcPr>
            <w:tcW w:w="9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922" w:rsidRDefault="005B5922" w:rsidP="00A1074B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Прошу переоформить лицензию на пользование недрами:</w:t>
            </w:r>
          </w:p>
        </w:tc>
      </w:tr>
      <w:tr w:rsidR="005B5922" w:rsidTr="00A1074B">
        <w:tc>
          <w:tcPr>
            <w:tcW w:w="9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22" w:rsidRDefault="005B5922" w:rsidP="00A1074B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B5922" w:rsidTr="00A1074B">
        <w:tc>
          <w:tcPr>
            <w:tcW w:w="9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22" w:rsidRDefault="005B5922" w:rsidP="00A1074B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(серия, номер и вид лицензии, целевое назначение работ)</w:t>
            </w:r>
          </w:p>
        </w:tc>
      </w:tr>
      <w:tr w:rsidR="005B5922" w:rsidTr="00A1074B">
        <w:tc>
          <w:tcPr>
            <w:tcW w:w="9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22" w:rsidRPr="00004E6A" w:rsidRDefault="005B5922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04E6A">
              <w:rPr>
                <w:rFonts w:eastAsiaTheme="minorHAnsi"/>
                <w:sz w:val="24"/>
                <w:szCs w:val="24"/>
                <w:lang w:eastAsia="en-US"/>
              </w:rPr>
              <w:t xml:space="preserve">2. Основание переоформления лицензии, предусмотренное </w:t>
            </w:r>
            <w:hyperlink r:id="rId4" w:history="1">
              <w:r w:rsidRPr="00004E6A">
                <w:rPr>
                  <w:rFonts w:eastAsiaTheme="minorHAnsi"/>
                  <w:sz w:val="24"/>
                  <w:szCs w:val="24"/>
                  <w:lang w:eastAsia="en-US"/>
                </w:rPr>
                <w:t>статьей 17.1</w:t>
              </w:r>
            </w:hyperlink>
            <w:r w:rsidRPr="00004E6A">
              <w:rPr>
                <w:rFonts w:eastAsiaTheme="minorHAnsi"/>
                <w:sz w:val="24"/>
                <w:szCs w:val="24"/>
                <w:lang w:eastAsia="en-US"/>
              </w:rPr>
              <w:t xml:space="preserve"> Закона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004E6A">
              <w:rPr>
                <w:rFonts w:eastAsiaTheme="minorHAnsi"/>
                <w:sz w:val="24"/>
                <w:szCs w:val="24"/>
                <w:lang w:eastAsia="en-US"/>
              </w:rPr>
              <w:t>о недрах</w:t>
            </w:r>
          </w:p>
        </w:tc>
      </w:tr>
      <w:tr w:rsidR="005B5922" w:rsidTr="00A1074B">
        <w:tc>
          <w:tcPr>
            <w:tcW w:w="9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22" w:rsidRPr="00004E6A" w:rsidRDefault="005B5922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04E6A">
              <w:rPr>
                <w:rFonts w:eastAsiaTheme="minorHAnsi"/>
                <w:sz w:val="24"/>
                <w:szCs w:val="24"/>
                <w:lang w:eastAsia="en-US"/>
              </w:rPr>
              <w:t xml:space="preserve">3. Реквизиты платежного поручения, подтверждающего факт уплаты государственной пошлины, предусмотренной </w:t>
            </w:r>
            <w:hyperlink r:id="rId5" w:history="1">
              <w:r w:rsidRPr="00004E6A">
                <w:rPr>
                  <w:rFonts w:eastAsiaTheme="minorHAnsi"/>
                  <w:sz w:val="24"/>
                  <w:szCs w:val="24"/>
                  <w:lang w:eastAsia="en-US"/>
                </w:rPr>
                <w:t>абзацем четвертым подпункта 92 пункта 1 статьи 333.33</w:t>
              </w:r>
            </w:hyperlink>
            <w:r w:rsidRPr="00004E6A">
              <w:rPr>
                <w:rFonts w:eastAsiaTheme="minorHAnsi"/>
                <w:sz w:val="24"/>
                <w:szCs w:val="24"/>
                <w:lang w:eastAsia="en-US"/>
              </w:rPr>
              <w:t xml:space="preserve"> Налогового кодекса Российской Федерации</w:t>
            </w:r>
          </w:p>
        </w:tc>
      </w:tr>
      <w:tr w:rsidR="005B5922" w:rsidTr="00A1074B">
        <w:tc>
          <w:tcPr>
            <w:tcW w:w="9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22" w:rsidRPr="00004E6A" w:rsidRDefault="005B5922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04E6A">
              <w:rPr>
                <w:rFonts w:eastAsiaTheme="minorHAnsi"/>
                <w:sz w:val="24"/>
                <w:szCs w:val="24"/>
                <w:lang w:eastAsia="en-US"/>
              </w:rPr>
              <w:t>4. Согласен принять в полном объеме на себя выполнение условий пользования недрами, предусмотренных переоформляемой лицензией</w:t>
            </w:r>
          </w:p>
        </w:tc>
      </w:tr>
      <w:tr w:rsidR="005B5922" w:rsidTr="00A1074B">
        <w:tc>
          <w:tcPr>
            <w:tcW w:w="9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22" w:rsidRDefault="005B5922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5. Фамилия, имя, отчество (при наличии), должность, телефон, адрес электронной почты, номер доверенности уполномоченного лица</w:t>
            </w:r>
          </w:p>
        </w:tc>
      </w:tr>
      <w:tr w:rsidR="005B5922" w:rsidTr="00A1074B">
        <w:tc>
          <w:tcPr>
            <w:tcW w:w="9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22" w:rsidRDefault="005B5922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6. Фамилия, имя, отчество (при наличии), должность, телефон, факс руководителя организации, индивидуального предпринимателя</w:t>
            </w:r>
          </w:p>
        </w:tc>
      </w:tr>
      <w:tr w:rsidR="005B5922" w:rsidTr="00A1074B">
        <w:tc>
          <w:tcPr>
            <w:tcW w:w="9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22" w:rsidRDefault="005B5922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7. Электронная почта заявителя для информирования о ходе предоставления государственной услуги и получения результата государственной услуги</w:t>
            </w:r>
          </w:p>
        </w:tc>
      </w:tr>
      <w:tr w:rsidR="005B5922" w:rsidTr="00A1074B">
        <w:tc>
          <w:tcPr>
            <w:tcW w:w="9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22" w:rsidRDefault="005B5922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8. Оплату государственной пошлины гарантируем</w:t>
            </w:r>
          </w:p>
        </w:tc>
      </w:tr>
      <w:tr w:rsidR="005B5922" w:rsidTr="00A1074B">
        <w:tc>
          <w:tcPr>
            <w:tcW w:w="9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22" w:rsidRDefault="005B5922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9. Приложения согласно описи ________________ листов</w:t>
            </w:r>
          </w:p>
        </w:tc>
      </w:tr>
      <w:tr w:rsidR="005B5922" w:rsidTr="00A1074B">
        <w:tc>
          <w:tcPr>
            <w:tcW w:w="9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22" w:rsidRDefault="005B5922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10. Отметка о желании получить лицензию на пользование недрами на бумажном носителе</w:t>
            </w:r>
          </w:p>
        </w:tc>
      </w:tr>
      <w:tr w:rsidR="005B5922" w:rsidTr="00A1074B">
        <w:tc>
          <w:tcPr>
            <w:tcW w:w="9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22" w:rsidRDefault="005B5922" w:rsidP="00A1074B">
            <w:pPr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Подпись руководителя (владельца) ______________ </w:t>
            </w: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(расшифровка)</w:t>
            </w:r>
          </w:p>
        </w:tc>
      </w:tr>
      <w:tr w:rsidR="005B5922" w:rsidTr="00A1074B">
        <w:tc>
          <w:tcPr>
            <w:tcW w:w="9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22" w:rsidRDefault="005B5922" w:rsidP="00A1074B">
            <w:pPr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Дата, печать (при наличии)</w:t>
            </w:r>
          </w:p>
        </w:tc>
      </w:tr>
    </w:tbl>
    <w:p w:rsidR="003C21F0" w:rsidRDefault="003C21F0"/>
    <w:sectPr w:rsidR="003C21F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524" w:rsidRDefault="005B5922">
    <w:pPr>
      <w:pStyle w:val="a3"/>
      <w:jc w:val="center"/>
    </w:pPr>
  </w:p>
  <w:p w:rsidR="00ED7524" w:rsidRDefault="005B5922">
    <w:pPr>
      <w:pStyle w:val="a3"/>
      <w:jc w:val="center"/>
    </w:pPr>
  </w:p>
  <w:p w:rsidR="00ED7524" w:rsidRPr="00302B64" w:rsidRDefault="005B5922">
    <w:pPr>
      <w:pStyle w:val="a3"/>
      <w:jc w:val="center"/>
      <w:rPr>
        <w:sz w:val="24"/>
        <w:szCs w:val="24"/>
      </w:rPr>
    </w:pPr>
    <w:sdt>
      <w:sdtPr>
        <w:id w:val="-374936284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Pr="00302B64">
          <w:rPr>
            <w:sz w:val="24"/>
            <w:szCs w:val="24"/>
          </w:rPr>
          <w:fldChar w:fldCharType="begin"/>
        </w:r>
        <w:r w:rsidRPr="00302B64">
          <w:rPr>
            <w:sz w:val="24"/>
            <w:szCs w:val="24"/>
          </w:rPr>
          <w:instrText>PAGE   \* MERGEFORMAT</w:instrText>
        </w:r>
        <w:r w:rsidRPr="00302B64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302B64">
          <w:rPr>
            <w:sz w:val="24"/>
            <w:szCs w:val="24"/>
          </w:rPr>
          <w:fldChar w:fldCharType="end"/>
        </w:r>
      </w:sdtContent>
    </w:sdt>
  </w:p>
  <w:p w:rsidR="00ED7524" w:rsidRDefault="005B59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59"/>
    <w:rsid w:val="003C21F0"/>
    <w:rsid w:val="005B5922"/>
    <w:rsid w:val="0074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F768"/>
  <w15:chartTrackingRefBased/>
  <w15:docId w15:val="{BEFB0873-158B-4610-A5A8-669E6CF6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9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9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59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59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59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login.consultant.ru/link/?req=doc&amp;base=LAW&amp;n=517473&amp;dst=21441" TargetMode="External"/><Relationship Id="rId4" Type="http://schemas.openxmlformats.org/officeDocument/2006/relationships/hyperlink" Target="https://login.consultant.ru/link/?req=doc&amp;base=LAW&amp;n=500138&amp;dst=6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2026-01-21T09:58:00Z</dcterms:created>
  <dcterms:modified xsi:type="dcterms:W3CDTF">2026-01-21T09:58:00Z</dcterms:modified>
</cp:coreProperties>
</file>