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10" w:rsidRDefault="002A6110">
      <w:pPr>
        <w:pStyle w:val="a2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           __________________________________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наименование лицензирующего органа</w:t>
      </w:r>
    </w:p>
    <w:p w:rsidR="002A6110" w:rsidRDefault="002A6110"/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>
        <w:rPr>
          <w:rStyle w:val="a"/>
          <w:bCs/>
          <w:sz w:val="22"/>
          <w:szCs w:val="22"/>
        </w:rPr>
        <w:t xml:space="preserve">   Заявление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rStyle w:val="a"/>
          <w:bCs/>
          <w:sz w:val="22"/>
          <w:szCs w:val="22"/>
        </w:rPr>
        <w:t xml:space="preserve">    о предоставлении лицензии на осуществление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rStyle w:val="a"/>
          <w:bCs/>
          <w:sz w:val="22"/>
          <w:szCs w:val="22"/>
        </w:rPr>
        <w:t>предпринимательской деятельности по управлению многоквартирными домами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rStyle w:val="a"/>
          <w:bCs/>
          <w:sz w:val="22"/>
          <w:szCs w:val="22"/>
        </w:rPr>
        <w:t>(при первичном обращении за предоставлением лицензии)</w:t>
      </w:r>
    </w:p>
    <w:p w:rsidR="002A6110" w:rsidRDefault="002A6110"/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Прошу предоставить  лицензию  на  осуществление  предпринимательской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деятельности по управлению многоквартирными домами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(указывается  полное  и  (в  случае,   если   имеется)   сокращенное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наименование (в том числе фирменное наименование) юридического  лица  или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фамилия,  имя  и  (в  случае,  если  имеется)  отчество   индивидуального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предпринимателя, реквизиты документа, удостоверяющего его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личность - дата и место рождения, место регистрации)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Организационно-правовая форма соискателя лицензии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Место нахождения соискателя лицензии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(указывается адрес места  нахождения  юридического  лица  или  адрес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места жительства индивидуального предпринимателя)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Адреса   мест   осуществления  лицензируемого вида деятельности,  который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намерен осуществлять соискатель лицензии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Другие  данные,  позволяющие  идентифицировать  место  осуществления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лицензируемого вида деятельности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(указываются при необходимости в дополнение к почтовому адресу  либо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вместо него при его отсутствии)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Основной   государственный   регистрационный   номер  юридического   лица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(индивидуального предпринимателя) (ОГРН, ОГРНИП) ________________________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Данные    документа,    подтверждающего   факт   внесения     сведений  о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юридическом    лице    (индивидуальном          предпринимателе) в Единый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государственный реестр юридических лиц (индивидуальных предпринимателей)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(наименование органа,  осуществившего  государственную  регистрацию,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дата государственной регистрации, данные документа о  внесении   записи в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Единый государственный реестр юридических лиц (индивидуальных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предпринимателей), для документов, полученных в электронной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форме, серия и N не указываются)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Идентификационный номер налогоплательщика _______________________________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Сведения     о     соискателе      лицензии      -      руководителе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организации / индивидуальном предпринимателе: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(Ф.И.О. полностью, дата и место рождения, место регистрации)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Данные документа, удостоверяющего личность руководителя     организации /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индивидуального предпринимателя: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(укалывается тип документа  -  паспорт  РФ,   серия  и   номер, дата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выдачи, кем выдан, номер подразделения)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Реквизиты     выданного     соискателю    лицензии     (должностному лицу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соискателя лицензии) квалификационного аттестата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(фамилия,   имя.   отчество   (при   наличии)   лица,    получившего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квалификационный аттестат, номер квалификационного аттестата)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Подтверждаю, что: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- у должностного лица соискателя лицензии отсутствует  неснятая  или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непогашенная судимость за преступления в  сфере  экономики,  преступления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средней тяжести, тяжкие и особо тяжкие преступления;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- в реестре лиц, осуществляющих функции единоличного исполнительного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органа лицензиата,  лицензия  которого  аннулирована,  а  также   лиц, на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которых   уставом   или   иными    документами       лицензиата возложена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ответственность  за  соблюдение  требований  к  обеспечению   надлежащего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содержания общего имущества в многоквартирном доме и в отношении  которых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применено   административное   наказание    в    виде    дисквалификации,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индивидуальных предпринимателей, лицензия которых аннулирована и (или)  в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отношении   которых   применено   административное       наказание в виде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дисквалификации, отсутствует информация  о  должностном  лице  соискателя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лицензии;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- в сводном федеральном реестре лицензий отсутствует  информация  об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аннулировании лицензии, ранее выданной соискателю лицензии.</w:t>
      </w:r>
    </w:p>
    <w:p w:rsidR="002A6110" w:rsidRDefault="002A6110"/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Номер телефона (факса) соискателя лицензии ______________________________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Адрес электронной почты соискателя лицензии _____________________________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Информирование   по   вопросам  лицензирования (указать  в  случае,  если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заявителю необходимо направить указанные сведения  в  электронной  форме)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посредством электронной почты: __________________________________________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Необходимость   получения    выписки   из  Реестра  лицензий  -  субъекта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Санкт-Петербург (нужное отметить):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_____ требуется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_____ не требуется</w:t>
      </w:r>
    </w:p>
    <w:p w:rsidR="002A6110" w:rsidRDefault="002A6110"/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(фамилия,  имя,  отчество  единоличного   исполнительного     органа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юридическою лица (полностью)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в   соответствии   со  </w:t>
      </w:r>
      <w:hyperlink r:id="rId7" w:history="1">
        <w:r>
          <w:rPr>
            <w:rStyle w:val="a0"/>
            <w:rFonts w:cs="Courier New"/>
            <w:sz w:val="22"/>
            <w:szCs w:val="22"/>
          </w:rPr>
          <w:t>статьей 9</w:t>
        </w:r>
      </w:hyperlink>
      <w:r>
        <w:rPr>
          <w:sz w:val="22"/>
          <w:szCs w:val="22"/>
        </w:rPr>
        <w:t xml:space="preserve"> Федерального закона от 27 июля 2006 года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N 152-ФЗ "О персональных данных" (далее - Федеральный закон N 152  -  ФЗ)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даю согласие на автоматизированную, а  также  без  использования  средств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автоматизации обработку моих персональных  данных,  а  именно  совершение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действий, предусмотренных </w:t>
      </w:r>
      <w:hyperlink r:id="rId8" w:history="1">
        <w:r>
          <w:rPr>
            <w:rStyle w:val="a0"/>
            <w:rFonts w:cs="Courier New"/>
            <w:sz w:val="22"/>
            <w:szCs w:val="22"/>
          </w:rPr>
          <w:t>пунктом 3 части 1 статьи 3</w:t>
        </w:r>
      </w:hyperlink>
      <w:r>
        <w:rPr>
          <w:sz w:val="22"/>
          <w:szCs w:val="22"/>
        </w:rPr>
        <w:t xml:space="preserve"> Федерального  закона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N 152-ФЗ,  а  также  на  обработку,   передачу   и     использование моих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персональных  данных   в   целях   проверки   соответствия   лицензионным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требованиям, установленным </w:t>
      </w:r>
      <w:hyperlink r:id="rId9" w:history="1">
        <w:r>
          <w:rPr>
            <w:rStyle w:val="a0"/>
            <w:rFonts w:cs="Courier New"/>
            <w:sz w:val="22"/>
            <w:szCs w:val="22"/>
          </w:rPr>
          <w:t>пунктами 3</w:t>
        </w:r>
      </w:hyperlink>
      <w:r>
        <w:rPr>
          <w:sz w:val="22"/>
          <w:szCs w:val="22"/>
        </w:rPr>
        <w:t xml:space="preserve">, </w:t>
      </w:r>
      <w:hyperlink r:id="rId10" w:history="1">
        <w:r>
          <w:rPr>
            <w:rStyle w:val="a0"/>
            <w:rFonts w:cs="Courier New"/>
            <w:sz w:val="22"/>
            <w:szCs w:val="22"/>
          </w:rPr>
          <w:t>4  части  1  статьи  193</w:t>
        </w:r>
      </w:hyperlink>
      <w:r>
        <w:rPr>
          <w:sz w:val="22"/>
          <w:szCs w:val="22"/>
        </w:rPr>
        <w:t xml:space="preserve">  Жилищною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кодекса Российской Федерации.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Настоящее согласие  не  устанавливает  предельных  сроков  обработки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данных.</w:t>
      </w:r>
    </w:p>
    <w:p w:rsidR="002A6110" w:rsidRDefault="002A6110"/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Дата заполнения ___ ____________ 20___ г.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 _____________________ __________________________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>(наименование должности  (подпись должностного  (фамилия, имя, отчество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должностного лица        лица соискателя          (при наличии)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соискателя лицензии)           лицензии)          должностного  лица</w:t>
      </w:r>
    </w:p>
    <w:p w:rsidR="002A6110" w:rsidRDefault="002A611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соискателя лицензии)</w:t>
      </w:r>
    </w:p>
    <w:sectPr w:rsidR="002A6110">
      <w:headerReference w:type="default" r:id="rId11"/>
      <w:footerReference w:type="default" r:id="rId1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FD5" w:rsidRDefault="00234FD5">
      <w:r>
        <w:separator/>
      </w:r>
    </w:p>
  </w:endnote>
  <w:endnote w:type="continuationSeparator" w:id="0">
    <w:p w:rsidR="00234FD5" w:rsidRDefault="0023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2A611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2A6110" w:rsidRDefault="002A611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10.10.202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A6110" w:rsidRDefault="002A611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A6110" w:rsidRDefault="002A611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4261E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4261E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FD5" w:rsidRDefault="00234FD5">
      <w:r>
        <w:separator/>
      </w:r>
    </w:p>
  </w:footnote>
  <w:footnote w:type="continuationSeparator" w:id="0">
    <w:p w:rsidR="00234FD5" w:rsidRDefault="0023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10" w:rsidRDefault="002A611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Государственной жилищной инспекции Санкт-Петербурга от 31 августа 2016 г. N 32-р "Об…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75"/>
    <w:rsid w:val="00234FD5"/>
    <w:rsid w:val="002A6110"/>
    <w:rsid w:val="005F1475"/>
    <w:rsid w:val="0074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1F9FFB-20B8-4904-9708-D9CAE89A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">
    <w:name w:val="Цветовое выделение"/>
    <w:uiPriority w:val="99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Pr>
      <w:rFonts w:cs="Times New Roman"/>
      <w:b w:val="0"/>
      <w:color w:val="106BBE"/>
    </w:rPr>
  </w:style>
  <w:style w:type="paragraph" w:customStyle="1" w:styleId="a1">
    <w:name w:val="Нормальный (таблица)"/>
    <w:basedOn w:val="Normal"/>
    <w:next w:val="Normal"/>
    <w:uiPriority w:val="99"/>
    <w:pPr>
      <w:ind w:firstLine="0"/>
    </w:pPr>
  </w:style>
  <w:style w:type="paragraph" w:customStyle="1" w:styleId="a2">
    <w:name w:val="Таблицы (моноширинный)"/>
    <w:basedOn w:val="Normal"/>
    <w:next w:val="Normal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3">
    <w:name w:val="Цветовое выделение для Текст"/>
    <w:uiPriority w:val="99"/>
    <w:rPr>
      <w:rFonts w:ascii="Times New Roman CYR" w:hAnsi="Times New Roman CYR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48567/30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48567/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12138291/193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38291/193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a.pakhomova</cp:lastModifiedBy>
  <cp:revision>2</cp:revision>
  <dcterms:created xsi:type="dcterms:W3CDTF">2024-07-11T09:44:00Z</dcterms:created>
  <dcterms:modified xsi:type="dcterms:W3CDTF">2024-07-11T09:44:00Z</dcterms:modified>
</cp:coreProperties>
</file>