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F1B" w:rsidRDefault="00353F1B" w:rsidP="00353F1B">
      <w:pPr>
        <w:pStyle w:val="ConsPlusNormal"/>
        <w:jc w:val="right"/>
      </w:pPr>
      <w:bookmarkStart w:id="0" w:name="_GoBack"/>
      <w:bookmarkEnd w:id="0"/>
      <w:r>
        <w:t>Форма</w:t>
      </w:r>
    </w:p>
    <w:p w:rsidR="00353F1B" w:rsidRDefault="00353F1B" w:rsidP="00353F1B">
      <w:pPr>
        <w:pStyle w:val="ConsPlusNormal"/>
        <w:jc w:val="both"/>
      </w:pPr>
    </w:p>
    <w:p w:rsidR="00353F1B" w:rsidRDefault="00353F1B" w:rsidP="00353F1B">
      <w:pPr>
        <w:pStyle w:val="ConsPlusNonformat"/>
        <w:jc w:val="both"/>
      </w:pPr>
      <w:bookmarkStart w:id="1" w:name="Par1528"/>
      <w:bookmarkEnd w:id="1"/>
      <w:r>
        <w:t xml:space="preserve">                                 Заявление</w:t>
      </w:r>
    </w:p>
    <w:p w:rsidR="00353F1B" w:rsidRDefault="00353F1B" w:rsidP="00353F1B">
      <w:pPr>
        <w:pStyle w:val="ConsPlusNonformat"/>
        <w:jc w:val="both"/>
      </w:pPr>
      <w:r>
        <w:t xml:space="preserve">                 о выдаче нового решения о предоставлении</w:t>
      </w:r>
    </w:p>
    <w:p w:rsidR="00353F1B" w:rsidRDefault="00353F1B" w:rsidP="00353F1B">
      <w:pPr>
        <w:pStyle w:val="ConsPlusNonformat"/>
        <w:jc w:val="both"/>
      </w:pPr>
      <w:r>
        <w:t xml:space="preserve">                       водного объекта в пользование</w:t>
      </w:r>
    </w:p>
    <w:p w:rsidR="00353F1B" w:rsidRDefault="00353F1B" w:rsidP="00353F1B">
      <w:pPr>
        <w:pStyle w:val="ConsPlusNonformat"/>
        <w:jc w:val="both"/>
      </w:pPr>
    </w:p>
    <w:p w:rsidR="00353F1B" w:rsidRDefault="00353F1B" w:rsidP="00353F1B">
      <w:pPr>
        <w:pStyle w:val="ConsPlusNonformat"/>
        <w:jc w:val="both"/>
      </w:pPr>
      <w:r>
        <w:t xml:space="preserve">                                  _________________________________________</w:t>
      </w:r>
    </w:p>
    <w:p w:rsidR="00353F1B" w:rsidRDefault="00353F1B" w:rsidP="00353F1B">
      <w:pPr>
        <w:pStyle w:val="ConsPlusNonformat"/>
        <w:jc w:val="both"/>
      </w:pPr>
      <w:r>
        <w:t xml:space="preserve">                                    (наименование уполномоченного органа</w:t>
      </w:r>
    </w:p>
    <w:p w:rsidR="00353F1B" w:rsidRDefault="00353F1B" w:rsidP="00353F1B">
      <w:pPr>
        <w:pStyle w:val="ConsPlusNonformat"/>
        <w:jc w:val="both"/>
      </w:pPr>
      <w:r>
        <w:t xml:space="preserve">                                      государственной власти субъекта</w:t>
      </w:r>
    </w:p>
    <w:p w:rsidR="00353F1B" w:rsidRDefault="00353F1B" w:rsidP="00353F1B">
      <w:pPr>
        <w:pStyle w:val="ConsPlusNonformat"/>
        <w:jc w:val="both"/>
      </w:pPr>
      <w:r>
        <w:t xml:space="preserve">                                          Российской Федерации)</w:t>
      </w:r>
    </w:p>
    <w:p w:rsidR="00353F1B" w:rsidRDefault="00353F1B" w:rsidP="00353F1B">
      <w:pPr>
        <w:pStyle w:val="ConsPlusNonformat"/>
        <w:jc w:val="both"/>
      </w:pPr>
    </w:p>
    <w:p w:rsidR="00353F1B" w:rsidRDefault="00353F1B" w:rsidP="00353F1B">
      <w:pPr>
        <w:pStyle w:val="ConsPlusNonformat"/>
        <w:jc w:val="both"/>
      </w:pPr>
      <w:r>
        <w:t xml:space="preserve">                                 ЗАЯВЛЕНИЕ</w:t>
      </w:r>
    </w:p>
    <w:p w:rsidR="00353F1B" w:rsidRDefault="00353F1B" w:rsidP="00353F1B">
      <w:pPr>
        <w:pStyle w:val="ConsPlusNonformat"/>
        <w:jc w:val="both"/>
      </w:pPr>
    </w:p>
    <w:p w:rsidR="00353F1B" w:rsidRDefault="00353F1B" w:rsidP="00353F1B">
      <w:pPr>
        <w:pStyle w:val="ConsPlusNonformat"/>
        <w:jc w:val="both"/>
      </w:pPr>
      <w:r>
        <w:t>Сведения о водопользователе: ______________________________________________</w:t>
      </w:r>
    </w:p>
    <w:p w:rsidR="00353F1B" w:rsidRDefault="00353F1B" w:rsidP="00353F1B">
      <w:pPr>
        <w:pStyle w:val="ConsPlusNonformat"/>
        <w:jc w:val="both"/>
      </w:pPr>
      <w:r>
        <w:t>___________________________________________________________________________</w:t>
      </w:r>
    </w:p>
    <w:p w:rsidR="00353F1B" w:rsidRDefault="00353F1B" w:rsidP="00353F1B">
      <w:pPr>
        <w:pStyle w:val="ConsPlusNonformat"/>
        <w:jc w:val="both"/>
      </w:pPr>
      <w:r>
        <w:t>(полное и сокращенное наименование юридического  лица,  Ф.И.О.  заявителя -</w:t>
      </w:r>
    </w:p>
    <w:p w:rsidR="00353F1B" w:rsidRDefault="00353F1B" w:rsidP="00353F1B">
      <w:pPr>
        <w:pStyle w:val="ConsPlusNonformat"/>
        <w:jc w:val="both"/>
      </w:pPr>
      <w:r>
        <w:t>физического лица или индивидуального предпринимателя)</w:t>
      </w:r>
    </w:p>
    <w:p w:rsidR="00353F1B" w:rsidRDefault="00353F1B" w:rsidP="00353F1B">
      <w:pPr>
        <w:pStyle w:val="ConsPlusNonformat"/>
        <w:jc w:val="both"/>
      </w:pPr>
    </w:p>
    <w:p w:rsidR="00353F1B" w:rsidRDefault="00353F1B" w:rsidP="00353F1B">
      <w:pPr>
        <w:pStyle w:val="ConsPlusNonformat"/>
        <w:jc w:val="both"/>
      </w:pPr>
      <w:r>
        <w:t>Основания выдачи нового решения (нужное отметить):</w:t>
      </w:r>
    </w:p>
    <w:p w:rsidR="00353F1B" w:rsidRDefault="00353F1B" w:rsidP="00353F1B">
      <w:pPr>
        <w:pStyle w:val="ConsPlusNonformat"/>
        <w:jc w:val="both"/>
      </w:pPr>
      <w:r>
        <w:t>┌────┐</w:t>
      </w:r>
    </w:p>
    <w:p w:rsidR="00353F1B" w:rsidRDefault="00353F1B" w:rsidP="00353F1B">
      <w:pPr>
        <w:pStyle w:val="ConsPlusNonformat"/>
        <w:jc w:val="both"/>
      </w:pPr>
      <w:r>
        <w:t>│    │ внесение  изменений   в  сведения  о  водопользователе,   включенные</w:t>
      </w:r>
    </w:p>
    <w:p w:rsidR="00353F1B" w:rsidRDefault="00353F1B" w:rsidP="00353F1B">
      <w:pPr>
        <w:pStyle w:val="ConsPlusNonformat"/>
        <w:jc w:val="both"/>
      </w:pPr>
      <w:r>
        <w:t>│    │ в  Единый  государственный   реестр  юридических   лиц  или   Единый</w:t>
      </w:r>
    </w:p>
    <w:p w:rsidR="00353F1B" w:rsidRDefault="00353F1B" w:rsidP="00353F1B">
      <w:pPr>
        <w:pStyle w:val="ConsPlusNonformat"/>
        <w:jc w:val="both"/>
      </w:pPr>
      <w:r>
        <w:t>│    │ государственный реестр индивидуальных предпринимателей;</w:t>
      </w:r>
    </w:p>
    <w:p w:rsidR="00353F1B" w:rsidRDefault="00353F1B" w:rsidP="00353F1B">
      <w:pPr>
        <w:pStyle w:val="ConsPlusNonformat"/>
        <w:jc w:val="both"/>
      </w:pPr>
      <w:r>
        <w:t>├────┤</w:t>
      </w:r>
    </w:p>
    <w:p w:rsidR="00353F1B" w:rsidRDefault="00353F1B" w:rsidP="00353F1B">
      <w:pPr>
        <w:pStyle w:val="ConsPlusNonformat"/>
        <w:jc w:val="both"/>
      </w:pPr>
      <w:r>
        <w:t>│    │ обнаружение  технической  ошибки  в  сведениях  о  водопользователе,</w:t>
      </w:r>
    </w:p>
    <w:p w:rsidR="00353F1B" w:rsidRDefault="00353F1B" w:rsidP="00353F1B">
      <w:pPr>
        <w:pStyle w:val="ConsPlusNonformat"/>
        <w:jc w:val="both"/>
      </w:pPr>
      <w:r>
        <w:t>│    │ не относящихся к условиям использования водного объекта.</w:t>
      </w:r>
    </w:p>
    <w:p w:rsidR="00353F1B" w:rsidRDefault="00353F1B" w:rsidP="00353F1B">
      <w:pPr>
        <w:pStyle w:val="ConsPlusNonformat"/>
        <w:jc w:val="both"/>
      </w:pPr>
      <w:r>
        <w:t>└────┘</w:t>
      </w:r>
    </w:p>
    <w:p w:rsidR="00353F1B" w:rsidRDefault="00353F1B" w:rsidP="00353F1B">
      <w:pPr>
        <w:pStyle w:val="ConsPlusNonformat"/>
        <w:jc w:val="both"/>
      </w:pPr>
    </w:p>
    <w:p w:rsidR="00353F1B" w:rsidRDefault="00353F1B" w:rsidP="00353F1B">
      <w:pPr>
        <w:pStyle w:val="ConsPlusNonformat"/>
        <w:jc w:val="both"/>
      </w:pPr>
      <w:r>
        <w:t xml:space="preserve">К  заявлению  прилагаются  документы,  предусмотренные  </w:t>
      </w:r>
      <w:hyperlink r:id="rId6" w:history="1">
        <w:r>
          <w:rPr>
            <w:color w:val="0000FF"/>
          </w:rPr>
          <w:t>пунктом  30</w:t>
        </w:r>
      </w:hyperlink>
      <w:r>
        <w:t xml:space="preserve">  Правил</w:t>
      </w:r>
    </w:p>
    <w:p w:rsidR="00353F1B" w:rsidRDefault="00353F1B" w:rsidP="00353F1B">
      <w:pPr>
        <w:pStyle w:val="ConsPlusNonformat"/>
        <w:jc w:val="both"/>
      </w:pPr>
      <w:r>
        <w:t>подготовки   и   принятия   решения  о  предоставлении  водного  объекта  в</w:t>
      </w:r>
    </w:p>
    <w:p w:rsidR="00353F1B" w:rsidRDefault="00353F1B" w:rsidP="00353F1B">
      <w:pPr>
        <w:pStyle w:val="ConsPlusNonformat"/>
        <w:jc w:val="both"/>
      </w:pPr>
      <w:r>
        <w:t>пользование, утвержденных постановлением Правительства Российской Федерации</w:t>
      </w:r>
    </w:p>
    <w:p w:rsidR="00353F1B" w:rsidRDefault="00353F1B" w:rsidP="00353F1B">
      <w:pPr>
        <w:pStyle w:val="ConsPlusNonformat"/>
        <w:jc w:val="both"/>
      </w:pPr>
      <w:r>
        <w:t>от 30 декабря 2006 г. N 844.</w:t>
      </w:r>
    </w:p>
    <w:p w:rsidR="00353F1B" w:rsidRDefault="00353F1B" w:rsidP="00353F1B">
      <w:pPr>
        <w:pStyle w:val="ConsPlusNonformat"/>
        <w:jc w:val="both"/>
      </w:pPr>
    </w:p>
    <w:p w:rsidR="00353F1B" w:rsidRDefault="00353F1B" w:rsidP="00353F1B">
      <w:pPr>
        <w:pStyle w:val="ConsPlusNonformat"/>
        <w:jc w:val="both"/>
      </w:pPr>
      <w:r>
        <w:t>Представленные документы и сведения, указанные в заявлении, достоверны.</w:t>
      </w:r>
    </w:p>
    <w:p w:rsidR="00353F1B" w:rsidRDefault="00353F1B" w:rsidP="00353F1B">
      <w:pPr>
        <w:pStyle w:val="ConsPlusNonformat"/>
        <w:jc w:val="both"/>
      </w:pPr>
      <w:r>
        <w:t>Расписку о принятии документов получил(а).</w:t>
      </w:r>
    </w:p>
    <w:p w:rsidR="00353F1B" w:rsidRDefault="00353F1B" w:rsidP="00353F1B">
      <w:pPr>
        <w:pStyle w:val="ConsPlusNonformat"/>
        <w:jc w:val="both"/>
      </w:pPr>
    </w:p>
    <w:p w:rsidR="00353F1B" w:rsidRDefault="00353F1B" w:rsidP="00353F1B">
      <w:pPr>
        <w:pStyle w:val="ConsPlusNonformat"/>
        <w:jc w:val="both"/>
      </w:pPr>
      <w:r>
        <w:t>"__" __________ 20__ г. "__" ч "__" мин.</w:t>
      </w:r>
    </w:p>
    <w:p w:rsidR="00353F1B" w:rsidRDefault="00353F1B" w:rsidP="00353F1B">
      <w:pPr>
        <w:pStyle w:val="ConsPlusNonformat"/>
        <w:jc w:val="both"/>
      </w:pPr>
      <w:r>
        <w:t xml:space="preserve">     (дата и время подачи заявления)</w:t>
      </w:r>
    </w:p>
    <w:p w:rsidR="00353F1B" w:rsidRDefault="00353F1B" w:rsidP="00353F1B">
      <w:pPr>
        <w:pStyle w:val="ConsPlusNonformat"/>
        <w:jc w:val="both"/>
      </w:pPr>
    </w:p>
    <w:p w:rsidR="00353F1B" w:rsidRDefault="00353F1B" w:rsidP="00353F1B">
      <w:pPr>
        <w:pStyle w:val="ConsPlusNonformat"/>
        <w:jc w:val="both"/>
      </w:pPr>
      <w:r>
        <w:t>__________________________/_______________________________________________/</w:t>
      </w:r>
    </w:p>
    <w:p w:rsidR="00353F1B" w:rsidRDefault="00353F1B" w:rsidP="00353F1B">
      <w:pPr>
        <w:pStyle w:val="ConsPlusNonformat"/>
        <w:jc w:val="both"/>
      </w:pPr>
      <w:r>
        <w:t xml:space="preserve">   (подпись заявителя)                  (полностью Ф.И.О.)</w:t>
      </w:r>
    </w:p>
    <w:p w:rsidR="00353F1B" w:rsidRDefault="00353F1B" w:rsidP="00353F1B">
      <w:pPr>
        <w:pStyle w:val="ConsPlusNormal"/>
        <w:jc w:val="both"/>
      </w:pPr>
    </w:p>
    <w:p w:rsidR="00353F1B" w:rsidRDefault="00353F1B" w:rsidP="00353F1B">
      <w:pPr>
        <w:pStyle w:val="ConsPlusNormal"/>
        <w:jc w:val="both"/>
      </w:pPr>
    </w:p>
    <w:p w:rsidR="00353F1B" w:rsidRDefault="00353F1B" w:rsidP="00353F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7EFB" w:rsidRDefault="003E5543"/>
    <w:sectPr w:rsidR="007A7EFB"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43" w:rsidRDefault="003E5543" w:rsidP="00353F1B">
      <w:pPr>
        <w:spacing w:after="0" w:line="240" w:lineRule="auto"/>
      </w:pPr>
      <w:r>
        <w:separator/>
      </w:r>
    </w:p>
  </w:endnote>
  <w:endnote w:type="continuationSeparator" w:id="0">
    <w:p w:rsidR="003E5543" w:rsidRDefault="003E5543" w:rsidP="0035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C5B" w:rsidRDefault="00695C5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695C5B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95C5B" w:rsidRDefault="00BF4EE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95C5B" w:rsidRDefault="003E554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BF4EEA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95C5B" w:rsidRDefault="00BF4EE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234DA8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234DA8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695C5B" w:rsidRDefault="00695C5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43" w:rsidRDefault="003E5543" w:rsidP="00353F1B">
      <w:pPr>
        <w:spacing w:after="0" w:line="240" w:lineRule="auto"/>
      </w:pPr>
      <w:r>
        <w:separator/>
      </w:r>
    </w:p>
  </w:footnote>
  <w:footnote w:type="continuationSeparator" w:id="0">
    <w:p w:rsidR="003E5543" w:rsidRDefault="003E5543" w:rsidP="00353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1B"/>
    <w:rsid w:val="00234DA8"/>
    <w:rsid w:val="00353F1B"/>
    <w:rsid w:val="003E5543"/>
    <w:rsid w:val="00695C5B"/>
    <w:rsid w:val="00725D65"/>
    <w:rsid w:val="00B472D3"/>
    <w:rsid w:val="00B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EEBAB-B09D-4771-BC9E-3B67C3DB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F1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353F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53F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5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F1B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5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F1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3157&amp;date=24.02.2021&amp;demo=1&amp;dst=34&amp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Kireev</dc:creator>
  <cp:keywords/>
  <dc:description/>
  <cp:lastModifiedBy>t.kononova</cp:lastModifiedBy>
  <cp:revision>2</cp:revision>
  <dcterms:created xsi:type="dcterms:W3CDTF">2024-06-06T13:46:00Z</dcterms:created>
  <dcterms:modified xsi:type="dcterms:W3CDTF">2024-06-06T13:46:00Z</dcterms:modified>
</cp:coreProperties>
</file>