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18" w:rsidRDefault="007B2718" w:rsidP="007B2718">
      <w:pPr>
        <w:pStyle w:val="ConsPlusNormal"/>
      </w:pPr>
      <w:bookmarkStart w:id="0" w:name="_GoBack"/>
      <w:bookmarkEnd w:id="0"/>
    </w:p>
    <w:p w:rsidR="007B2718" w:rsidRDefault="007B2718" w:rsidP="007B2718">
      <w:pPr>
        <w:pStyle w:val="ConsPlusNormal"/>
        <w:jc w:val="right"/>
      </w:pPr>
      <w:r>
        <w:t>ОБРАЗЕЦ</w:t>
      </w:r>
    </w:p>
    <w:p w:rsidR="007B2718" w:rsidRDefault="007B2718" w:rsidP="007B271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2785"/>
        <w:gridCol w:w="340"/>
        <w:gridCol w:w="519"/>
        <w:gridCol w:w="180"/>
        <w:gridCol w:w="1180"/>
        <w:gridCol w:w="407"/>
        <w:gridCol w:w="881"/>
        <w:gridCol w:w="299"/>
        <w:gridCol w:w="1412"/>
        <w:gridCol w:w="394"/>
      </w:tblGrid>
      <w:tr w:rsidR="007B2718" w:rsidTr="00910D19">
        <w:tc>
          <w:tcPr>
            <w:tcW w:w="3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ПОЛУЧЕНО</w:t>
            </w:r>
          </w:p>
          <w:p w:rsidR="007B2718" w:rsidRDefault="007B2718" w:rsidP="00910D19">
            <w:pPr>
              <w:pStyle w:val="ConsPlusNormal"/>
            </w:pPr>
          </w:p>
          <w:p w:rsidR="007B2718" w:rsidRDefault="007B2718" w:rsidP="00910D19">
            <w:pPr>
              <w:pStyle w:val="ConsPlusNormal"/>
              <w:jc w:val="both"/>
            </w:pPr>
            <w:r>
              <w:t>"___" ______________202_ года</w:t>
            </w:r>
          </w:p>
          <w:p w:rsidR="007B2718" w:rsidRDefault="007B2718" w:rsidP="00910D19">
            <w:pPr>
              <w:pStyle w:val="ConsPlusNormal"/>
              <w:jc w:val="both"/>
            </w:pPr>
            <w:r>
              <w:t>зарегистрировано под N ____</w:t>
            </w:r>
          </w:p>
          <w:p w:rsidR="007B2718" w:rsidRDefault="007B2718" w:rsidP="00910D19">
            <w:pPr>
              <w:pStyle w:val="ConsPlusNormal"/>
            </w:pPr>
          </w:p>
          <w:p w:rsidR="007B2718" w:rsidRDefault="007B2718" w:rsidP="00910D19">
            <w:pPr>
              <w:pStyle w:val="ConsPlusNormal"/>
              <w:jc w:val="both"/>
            </w:pPr>
            <w:r>
              <w:t>Специалист _______________</w:t>
            </w:r>
          </w:p>
        </w:tc>
        <w:tc>
          <w:tcPr>
            <w:tcW w:w="340" w:type="dxa"/>
            <w:vMerge w:val="restart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699" w:type="dxa"/>
            <w:gridSpan w:val="2"/>
            <w:vMerge w:val="restart"/>
            <w:tcBorders>
              <w:right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  <w:r>
              <w:t>Рег. N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B2718" w:rsidRDefault="007B2718" w:rsidP="00910D19">
            <w:pPr>
              <w:pStyle w:val="ConsPlusNormal"/>
              <w:jc w:val="both"/>
            </w:pPr>
            <w:r>
              <w:t>от</w:t>
            </w: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699" w:type="dxa"/>
            <w:gridSpan w:val="2"/>
            <w:vMerge/>
            <w:tcBorders>
              <w:right w:val="single" w:sz="4" w:space="0" w:color="auto"/>
            </w:tcBorders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45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  <w:r>
              <w:t>Инженер-инспектор</w:t>
            </w: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5272" w:type="dxa"/>
            <w:gridSpan w:val="8"/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2286" w:type="dxa"/>
            <w:gridSpan w:val="4"/>
          </w:tcPr>
          <w:p w:rsidR="007B2718" w:rsidRDefault="007B2718" w:rsidP="00910D19">
            <w:pPr>
              <w:pStyle w:val="ConsPlusNormal"/>
              <w:jc w:val="both"/>
            </w:pPr>
            <w:r>
              <w:t>В администрацию</w:t>
            </w:r>
          </w:p>
        </w:tc>
        <w:tc>
          <w:tcPr>
            <w:tcW w:w="2986" w:type="dxa"/>
            <w:gridSpan w:val="4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3458" w:type="dxa"/>
            <w:gridSpan w:val="2"/>
            <w:vMerge w:val="restart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5272" w:type="dxa"/>
            <w:gridSpan w:val="8"/>
          </w:tcPr>
          <w:p w:rsidR="007B2718" w:rsidRDefault="007B2718" w:rsidP="00910D19">
            <w:pPr>
              <w:pStyle w:val="ConsPlusNormal"/>
              <w:jc w:val="both"/>
            </w:pPr>
            <w:r>
              <w:t>района Санкт-Петербурга</w:t>
            </w: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519" w:type="dxa"/>
          </w:tcPr>
          <w:p w:rsidR="007B2718" w:rsidRDefault="007B2718" w:rsidP="00910D19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359" w:type="dxa"/>
            <w:gridSpan w:val="6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94" w:type="dxa"/>
          </w:tcPr>
          <w:p w:rsidR="007B2718" w:rsidRDefault="007B2718" w:rsidP="00910D19">
            <w:pPr>
              <w:pStyle w:val="ConsPlusNormal"/>
              <w:jc w:val="both"/>
            </w:pPr>
            <w:r>
              <w:t>,</w:t>
            </w: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519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(фамилия, имя, отчество &lt;25&gt;)</w:t>
            </w:r>
          </w:p>
        </w:tc>
        <w:tc>
          <w:tcPr>
            <w:tcW w:w="394" w:type="dxa"/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1879" w:type="dxa"/>
            <w:gridSpan w:val="3"/>
          </w:tcPr>
          <w:p w:rsidR="007B2718" w:rsidRDefault="007B2718" w:rsidP="00910D19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999" w:type="dxa"/>
            <w:gridSpan w:val="4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94" w:type="dxa"/>
          </w:tcPr>
          <w:p w:rsidR="007B2718" w:rsidRDefault="007B2718" w:rsidP="00910D19">
            <w:pPr>
              <w:pStyle w:val="ConsPlusNormal"/>
              <w:jc w:val="both"/>
            </w:pPr>
            <w:r>
              <w:t>,</w:t>
            </w: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5272" w:type="dxa"/>
            <w:gridSpan w:val="8"/>
          </w:tcPr>
          <w:p w:rsidR="007B2718" w:rsidRDefault="007B2718" w:rsidP="00910D19">
            <w:pPr>
              <w:pStyle w:val="ConsPlusNormal"/>
              <w:jc w:val="both"/>
            </w:pPr>
            <w:r>
              <w:t>адрес регистрации по месту жительства (пребывания) в Санкт-Петербурге:</w:t>
            </w: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5272" w:type="dxa"/>
            <w:gridSpan w:val="8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both"/>
            </w:pPr>
            <w:r>
              <w:t>номер телефона</w:t>
            </w:r>
          </w:p>
        </w:tc>
        <w:tc>
          <w:tcPr>
            <w:tcW w:w="33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5272" w:type="dxa"/>
            <w:gridSpan w:val="8"/>
          </w:tcPr>
          <w:p w:rsidR="007B2718" w:rsidRDefault="007B2718" w:rsidP="00910D19">
            <w:pPr>
              <w:pStyle w:val="ConsPlusNormal"/>
              <w:jc w:val="both"/>
            </w:pPr>
            <w:r>
              <w:t>документ, удостоверяющий личность (вид, дата выдачи, реквизиты): _______________________</w:t>
            </w: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  <w:jc w:val="both"/>
            </w:pPr>
          </w:p>
        </w:tc>
        <w:tc>
          <w:tcPr>
            <w:tcW w:w="5272" w:type="dxa"/>
            <w:gridSpan w:val="8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both"/>
            </w:pPr>
            <w:r>
              <w:t>адрес эл. почты (при наличии)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3458" w:type="dxa"/>
            <w:gridSpan w:val="2"/>
            <w:vMerge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  <w:vMerge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5272" w:type="dxa"/>
            <w:gridSpan w:val="8"/>
          </w:tcPr>
          <w:p w:rsidR="007B2718" w:rsidRDefault="007B2718" w:rsidP="00910D19">
            <w:pPr>
              <w:pStyle w:val="ConsPlusNormal"/>
              <w:jc w:val="both"/>
            </w:pPr>
            <w:r>
              <w:t>СНИЛС (по желанию заявителя)</w:t>
            </w:r>
          </w:p>
        </w:tc>
      </w:tr>
      <w:tr w:rsidR="007B2718" w:rsidTr="00910D19">
        <w:tc>
          <w:tcPr>
            <w:tcW w:w="9070" w:type="dxa"/>
            <w:gridSpan w:val="11"/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9070" w:type="dxa"/>
            <w:gridSpan w:val="11"/>
          </w:tcPr>
          <w:p w:rsidR="007B2718" w:rsidRDefault="007B2718" w:rsidP="00910D19">
            <w:pPr>
              <w:pStyle w:val="ConsPlusNormal"/>
              <w:jc w:val="center"/>
            </w:pPr>
            <w:bookmarkStart w:id="1" w:name="Par2059"/>
            <w:bookmarkEnd w:id="1"/>
            <w:r>
              <w:t>Заявление</w:t>
            </w:r>
          </w:p>
          <w:p w:rsidR="007B2718" w:rsidRDefault="007B2718" w:rsidP="00910D19">
            <w:pPr>
              <w:pStyle w:val="ConsPlusNormal"/>
              <w:jc w:val="center"/>
            </w:pPr>
            <w:r>
              <w:t>о прекращении предоставления выплаты пособия</w:t>
            </w:r>
          </w:p>
        </w:tc>
      </w:tr>
      <w:tr w:rsidR="007B2718" w:rsidTr="00910D19">
        <w:tc>
          <w:tcPr>
            <w:tcW w:w="9070" w:type="dxa"/>
            <w:gridSpan w:val="11"/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9070" w:type="dxa"/>
            <w:gridSpan w:val="11"/>
          </w:tcPr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 xml:space="preserve">Прошу прекратить предоставление выплаты пособия, назначенного в соответствии с </w:t>
            </w:r>
            <w:hyperlink r:id="rId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Закона Санкт-Петербурга от 09.11.2011 N 728-132 "Социальный кодекс Санкт-Петербурга" и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22.05.2013 N 343 "О реализации главы 5 "Социальная поддержка семей, имеющих детей" Закона Санкт-Петербурга "Социальный кодекс Санкт-Петербурга", в связи со следующими обстоятельствами (нужное отметить, дополнить):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1) переезд за пределы Санкт-Петербурга;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2) добровольный отказ от выплаты;</w:t>
            </w:r>
          </w:p>
        </w:tc>
      </w:tr>
      <w:tr w:rsidR="007B2718" w:rsidTr="00910D19">
        <w:tc>
          <w:tcPr>
            <w:tcW w:w="673" w:type="dxa"/>
          </w:tcPr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3)</w:t>
            </w:r>
          </w:p>
        </w:tc>
        <w:tc>
          <w:tcPr>
            <w:tcW w:w="8397" w:type="dxa"/>
            <w:gridSpan w:val="10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673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8397" w:type="dxa"/>
            <w:gridSpan w:val="10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(иные случаи)</w:t>
            </w:r>
          </w:p>
        </w:tc>
      </w:tr>
      <w:tr w:rsidR="007B2718" w:rsidTr="00910D19">
        <w:tc>
          <w:tcPr>
            <w:tcW w:w="9070" w:type="dxa"/>
            <w:gridSpan w:val="11"/>
          </w:tcPr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lastRenderedPageBreak/>
              <w:t>Способ получения решения (уведомления) (нужное указать):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в администрации _________________________ района Санкт-Петербурга;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по почте;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в СПб ГКУ "Многофункциональный центр предоставления государственных и муниципальных услуг" &lt;*&gt; (далее - МФЦ) ___________________________ района Санкт-Петербурга (указывается если заявление подается через МФЦ) по адресу: &lt;26&gt;</w:t>
            </w:r>
          </w:p>
        </w:tc>
      </w:tr>
      <w:tr w:rsidR="007B2718" w:rsidTr="00910D19">
        <w:tc>
          <w:tcPr>
            <w:tcW w:w="8676" w:type="dxa"/>
            <w:gridSpan w:val="10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94" w:type="dxa"/>
          </w:tcPr>
          <w:p w:rsidR="007B2718" w:rsidRDefault="007B2718" w:rsidP="00910D19">
            <w:pPr>
              <w:pStyle w:val="ConsPlusNormal"/>
              <w:jc w:val="both"/>
            </w:pPr>
            <w:r>
              <w:t>.</w:t>
            </w:r>
          </w:p>
        </w:tc>
      </w:tr>
      <w:tr w:rsidR="007B2718" w:rsidTr="00910D19">
        <w:tc>
          <w:tcPr>
            <w:tcW w:w="9070" w:type="dxa"/>
            <w:gridSpan w:val="11"/>
          </w:tcPr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 &lt;**&gt; (доступно при подаче заявления посредством Портала и МФЦ).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&lt;*&gt;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&lt;**&gt;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</w:t>
            </w:r>
          </w:p>
        </w:tc>
      </w:tr>
      <w:tr w:rsidR="007B2718" w:rsidTr="00910D19">
        <w:tc>
          <w:tcPr>
            <w:tcW w:w="9070" w:type="dxa"/>
            <w:gridSpan w:val="11"/>
          </w:tcPr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(нужное отметить) &lt;***&gt;: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- посредством уведомлений, направленных по электронной почте;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- посредством СМС-оповещений;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- посредством всплывающих уведомлений в мобильном приложении "Государственные услуги в Санкт-Петербурге";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- посредством уведомлений в социальных сетях.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&lt;***&gt; Заполняется при подаче запроса о предоставлении государственной услуги посредством МФЦ либо через Портал.</w:t>
            </w:r>
          </w:p>
        </w:tc>
      </w:tr>
    </w:tbl>
    <w:p w:rsidR="007B2718" w:rsidRDefault="007B2718" w:rsidP="007B271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97"/>
        <w:gridCol w:w="3982"/>
        <w:gridCol w:w="405"/>
        <w:gridCol w:w="2956"/>
      </w:tblGrid>
      <w:tr w:rsidR="007B2718" w:rsidTr="00910D19">
        <w:tc>
          <w:tcPr>
            <w:tcW w:w="1304" w:type="dxa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97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405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1304" w:type="dxa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97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Подпись заявителя (представителя заявителя)</w:t>
            </w:r>
          </w:p>
        </w:tc>
        <w:tc>
          <w:tcPr>
            <w:tcW w:w="405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7B2718" w:rsidRDefault="007B2718" w:rsidP="007B271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5"/>
        <w:gridCol w:w="340"/>
        <w:gridCol w:w="1134"/>
        <w:gridCol w:w="340"/>
        <w:gridCol w:w="1621"/>
        <w:gridCol w:w="340"/>
        <w:gridCol w:w="2494"/>
      </w:tblGrid>
      <w:tr w:rsidR="007B2718" w:rsidTr="00910D19">
        <w:tc>
          <w:tcPr>
            <w:tcW w:w="9044" w:type="dxa"/>
            <w:gridSpan w:val="7"/>
          </w:tcPr>
          <w:p w:rsidR="007B2718" w:rsidRDefault="007B2718" w:rsidP="00910D19">
            <w:pPr>
              <w:pStyle w:val="ConsPlusNormal"/>
              <w:jc w:val="center"/>
              <w:outlineLvl w:val="2"/>
            </w:pPr>
            <w:r>
              <w:t>Расписка-уведомление</w:t>
            </w:r>
          </w:p>
          <w:p w:rsidR="007B2718" w:rsidRDefault="007B2718" w:rsidP="00910D19">
            <w:pPr>
              <w:pStyle w:val="ConsPlusNormal"/>
              <w:jc w:val="center"/>
            </w:pPr>
            <w:r>
              <w:t>о принятии заявления о прекращении предоставления выплаты пособия</w:t>
            </w:r>
          </w:p>
          <w:p w:rsidR="007B2718" w:rsidRDefault="007B2718" w:rsidP="00910D19">
            <w:pPr>
              <w:pStyle w:val="ConsPlusNormal"/>
              <w:jc w:val="center"/>
            </w:pPr>
            <w:r>
              <w:t>(выдается заявителю)</w:t>
            </w:r>
          </w:p>
        </w:tc>
      </w:tr>
      <w:tr w:rsidR="007B2718" w:rsidTr="00910D19">
        <w:tc>
          <w:tcPr>
            <w:tcW w:w="9044" w:type="dxa"/>
            <w:gridSpan w:val="7"/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3115" w:type="dxa"/>
            <w:gridSpan w:val="2"/>
          </w:tcPr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Заявление и документы</w:t>
            </w:r>
          </w:p>
        </w:tc>
        <w:tc>
          <w:tcPr>
            <w:tcW w:w="3435" w:type="dxa"/>
            <w:gridSpan w:val="4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2494" w:type="dxa"/>
          </w:tcPr>
          <w:p w:rsidR="007B2718" w:rsidRDefault="007B2718" w:rsidP="00910D19">
            <w:pPr>
              <w:pStyle w:val="ConsPlusNormal"/>
              <w:jc w:val="both"/>
            </w:pPr>
            <w:r>
              <w:t>приняты</w:t>
            </w:r>
          </w:p>
        </w:tc>
      </w:tr>
      <w:tr w:rsidR="007B2718" w:rsidTr="00910D19">
        <w:tc>
          <w:tcPr>
            <w:tcW w:w="3115" w:type="dxa"/>
            <w:gridSpan w:val="2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35" w:type="dxa"/>
            <w:gridSpan w:val="4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2494" w:type="dxa"/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2775" w:type="dxa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340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7B2718" w:rsidRDefault="007B2718" w:rsidP="00910D19">
            <w:pPr>
              <w:pStyle w:val="ConsPlusNormal"/>
            </w:pPr>
          </w:p>
        </w:tc>
      </w:tr>
      <w:tr w:rsidR="007B2718" w:rsidTr="00910D19">
        <w:tc>
          <w:tcPr>
            <w:tcW w:w="2775" w:type="dxa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(должность лица, принявшего документы)</w:t>
            </w:r>
          </w:p>
        </w:tc>
        <w:tc>
          <w:tcPr>
            <w:tcW w:w="340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7B2718" w:rsidRDefault="007B2718" w:rsidP="00910D1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7B2718" w:rsidRDefault="007B2718" w:rsidP="00910D1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7B2718" w:rsidRDefault="007B2718" w:rsidP="007B271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7B2718" w:rsidTr="00910D19">
        <w:tc>
          <w:tcPr>
            <w:tcW w:w="9051" w:type="dxa"/>
          </w:tcPr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lastRenderedPageBreak/>
              <w:t>&lt;25&gt; Отчество указывается при его наличии.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&lt;*&gt; Гражданам без определенного места жительства необходимо указывать место последней регистрации в Санкт-Петербурге.</w:t>
            </w:r>
          </w:p>
          <w:p w:rsidR="007B2718" w:rsidRDefault="007B2718" w:rsidP="00910D19">
            <w:pPr>
              <w:pStyle w:val="ConsPlusNormal"/>
              <w:ind w:firstLine="283"/>
              <w:jc w:val="both"/>
            </w:pPr>
            <w:r>
              <w:t>&lt;26&gt; При наличии технической возможности</w:t>
            </w:r>
          </w:p>
        </w:tc>
      </w:tr>
    </w:tbl>
    <w:p w:rsidR="006E4DDA" w:rsidRDefault="007B2718"/>
    <w:sectPr w:rsidR="006E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6E"/>
    <w:rsid w:val="0030522B"/>
    <w:rsid w:val="007B2718"/>
    <w:rsid w:val="00AF3A6E"/>
    <w:rsid w:val="00B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D64D"/>
  <w15:chartTrackingRefBased/>
  <w15:docId w15:val="{44D539EE-49AB-43A3-BE01-EDC8C088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71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56555&amp;date=12.10.2022" TargetMode="External"/><Relationship Id="rId4" Type="http://schemas.openxmlformats.org/officeDocument/2006/relationships/hyperlink" Target="https://login.consultant.ru/link/?req=doc&amp;base=SPB&amp;n=262390&amp;date=12.10.2022&amp;dst=1002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2</cp:revision>
  <dcterms:created xsi:type="dcterms:W3CDTF">2022-10-12T14:37:00Z</dcterms:created>
  <dcterms:modified xsi:type="dcterms:W3CDTF">2022-10-12T14:37:00Z</dcterms:modified>
</cp:coreProperties>
</file>