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77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</w:tblGrid>
      <w:tr w:rsidR="004D7731" w:rsidRPr="002D3C7F" w:rsidTr="00E62BD4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121"/>
              <w:gridCol w:w="425"/>
              <w:gridCol w:w="1332"/>
            </w:tblGrid>
            <w:tr w:rsidR="004D7731" w:rsidRPr="002D3C7F" w:rsidTr="00E62BD4">
              <w:tc>
                <w:tcPr>
                  <w:tcW w:w="993" w:type="dxa"/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bookmarkStart w:id="0" w:name="_GoBack"/>
                  <w:bookmarkEnd w:id="0"/>
                  <w:r w:rsidRPr="002D3C7F">
                    <w:rPr>
                      <w:rFonts w:eastAsia="Calibri"/>
                      <w:color w:val="000000"/>
                    </w:rPr>
                    <w:t>Рег. №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</w:tcBorders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2D3C7F">
                    <w:rPr>
                      <w:rFonts w:eastAsia="Calibri"/>
                      <w:color w:val="000000"/>
                    </w:rPr>
                    <w:t>от</w:t>
                  </w:r>
                </w:p>
              </w:tc>
              <w:tc>
                <w:tcPr>
                  <w:tcW w:w="1332" w:type="dxa"/>
                  <w:tcBorders>
                    <w:bottom w:val="single" w:sz="4" w:space="0" w:color="auto"/>
                  </w:tcBorders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:rsidR="004D7731" w:rsidRPr="002D3C7F" w:rsidRDefault="004D7731" w:rsidP="004D7731">
            <w:pPr>
              <w:widowControl w:val="0"/>
              <w:adjustRightInd w:val="0"/>
              <w:jc w:val="both"/>
              <w:rPr>
                <w:rFonts w:eastAsia="Calibri"/>
                <w:color w:val="000000"/>
              </w:rPr>
            </w:pP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749"/>
            </w:tblGrid>
            <w:tr w:rsidR="004D7731" w:rsidRPr="002D3C7F" w:rsidTr="00E62BD4">
              <w:tc>
                <w:tcPr>
                  <w:tcW w:w="2122" w:type="dxa"/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  <w:r w:rsidRPr="002D3C7F">
                    <w:rPr>
                      <w:rFonts w:eastAsia="Calibri"/>
                      <w:color w:val="000000"/>
                    </w:rPr>
                    <w:t>Инженер-инспектор</w:t>
                  </w:r>
                </w:p>
              </w:tc>
              <w:tc>
                <w:tcPr>
                  <w:tcW w:w="2749" w:type="dxa"/>
                  <w:tcBorders>
                    <w:bottom w:val="single" w:sz="4" w:space="0" w:color="auto"/>
                  </w:tcBorders>
                </w:tcPr>
                <w:p w:rsidR="004D7731" w:rsidRPr="002D3C7F" w:rsidRDefault="004D7731" w:rsidP="004D7731">
                  <w:pPr>
                    <w:framePr w:hSpace="180" w:wrap="around" w:vAnchor="text" w:hAnchor="margin" w:xAlign="right" w:y="-277"/>
                    <w:widowControl w:val="0"/>
                    <w:adjustRightInd w:val="0"/>
                    <w:jc w:val="both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:rsidR="004D7731" w:rsidRPr="002D3C7F" w:rsidRDefault="004D7731" w:rsidP="004D7731">
            <w:pPr>
              <w:widowControl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4D7731" w:rsidRDefault="004D7731" w:rsidP="004D7731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3"/>
        <w:gridCol w:w="917"/>
        <w:gridCol w:w="1584"/>
        <w:gridCol w:w="539"/>
        <w:gridCol w:w="1213"/>
        <w:gridCol w:w="2652"/>
      </w:tblGrid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 xml:space="preserve">о предоставлении государственной услуги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 в соответствии со статьей 11.1 Федерального закона от 24 ноября 1995 г. </w:t>
            </w:r>
            <w:r>
              <w:rPr>
                <w:rFonts w:ascii="Times New Roman" w:hAnsi="Times New Roman" w:cs="Times New Roman"/>
              </w:rPr>
              <w:t>№</w:t>
            </w:r>
            <w:r w:rsidRPr="0075038F">
              <w:rPr>
                <w:rFonts w:ascii="Times New Roman" w:hAnsi="Times New Roman" w:cs="Times New Roman"/>
              </w:rPr>
              <w:t xml:space="preserve"> 181-ФЗ </w:t>
            </w:r>
            <w:r>
              <w:rPr>
                <w:rFonts w:ascii="Times New Roman" w:hAnsi="Times New Roman" w:cs="Times New Roman"/>
              </w:rPr>
              <w:t>«</w:t>
            </w:r>
            <w:r w:rsidRPr="0075038F">
              <w:rPr>
                <w:rFonts w:ascii="Times New Roman" w:hAnsi="Times New Roman" w:cs="Times New Roman"/>
              </w:rPr>
              <w:t xml:space="preserve">О социальной защите инвалидов </w:t>
            </w:r>
            <w:r>
              <w:rPr>
                <w:rFonts w:ascii="Times New Roman" w:hAnsi="Times New Roman" w:cs="Times New Roman"/>
              </w:rPr>
              <w:br/>
            </w:r>
            <w:r w:rsidRPr="0075038F">
              <w:rPr>
                <w:rFonts w:ascii="Times New Roman" w:hAnsi="Times New Roman" w:cs="Times New Roman"/>
              </w:rPr>
              <w:t>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75038F">
              <w:rPr>
                <w:rFonts w:ascii="Times New Roman" w:hAnsi="Times New Roman" w:cs="Times New Roman"/>
              </w:rPr>
              <w:t xml:space="preserve"> и статьями 14 - 19 Федерального закона от 12 января 1995 г. </w:t>
            </w:r>
            <w:r>
              <w:rPr>
                <w:rFonts w:ascii="Times New Roman" w:hAnsi="Times New Roman" w:cs="Times New Roman"/>
              </w:rPr>
              <w:t>№</w:t>
            </w:r>
            <w:r w:rsidRPr="0075038F">
              <w:rPr>
                <w:rFonts w:ascii="Times New Roman" w:hAnsi="Times New Roman" w:cs="Times New Roman"/>
              </w:rPr>
              <w:t xml:space="preserve"> 5-ФЗ </w:t>
            </w:r>
            <w:r>
              <w:rPr>
                <w:rFonts w:ascii="Times New Roman" w:hAnsi="Times New Roman" w:cs="Times New Roman"/>
              </w:rPr>
              <w:t>«</w:t>
            </w:r>
            <w:r w:rsidRPr="0075038F">
              <w:rPr>
                <w:rFonts w:ascii="Times New Roman" w:hAnsi="Times New Roman" w:cs="Times New Roman"/>
              </w:rPr>
              <w:t>О ветеранах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7731" w:rsidRPr="0075038F" w:rsidTr="00E62BD4"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 территориального органа Фонда социального страхования Российской Федерации, в который подается заявление: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4D7731" w:rsidRPr="0075038F" w:rsidTr="00E62BD4"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Фамилия, имя, отчество (при наличии):</w:t>
            </w: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Адрес места жительства: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Фамилия, имя, отчество (при наличии) лица, представляющего интересы заявителя (указывается при подаче заявления лицом, представляющим интересы заявителя):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30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Адрес места пребывания, фактического проживания инвалида, ребенка-инвалида: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(не заполняется при совпадении с адресом места жительства)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H w:val="single" w:sz="4" w:space="0" w:color="auto"/>
          </w:tblBorders>
        </w:tblPrEx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H w:val="single" w:sz="4" w:space="0" w:color="auto"/>
          </w:tblBorders>
        </w:tblPrEx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FB9A1E9" wp14:editId="4F853E09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совпадает с местом жительства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 xml:space="preserve">Срок нахождения по месту пребывания, фактического проживания до: "__" ________ 20__ </w:t>
            </w:r>
            <w:r w:rsidRPr="0075038F">
              <w:rPr>
                <w:rFonts w:ascii="Times New Roman" w:hAnsi="Times New Roman" w:cs="Times New Roman"/>
              </w:rPr>
              <w:lastRenderedPageBreak/>
              <w:t>г.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8C56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lastRenderedPageBreak/>
              <w:t xml:space="preserve">Дата рождения: "__" __________ </w:t>
            </w:r>
            <w:r w:rsidR="008C56C5">
              <w:rPr>
                <w:rFonts w:ascii="Times New Roman" w:hAnsi="Times New Roman" w:cs="Times New Roman"/>
              </w:rPr>
              <w:t>____</w:t>
            </w:r>
            <w:r w:rsidRPr="0075038F">
              <w:rPr>
                <w:rFonts w:ascii="Times New Roman" w:hAnsi="Times New Roman" w:cs="Times New Roman"/>
              </w:rPr>
              <w:t>__ г.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Документ, удостоверяющий личность инвалида:</w:t>
            </w:r>
          </w:p>
        </w:tc>
      </w:tr>
      <w:tr w:rsidR="004D7731" w:rsidRPr="0075038F" w:rsidTr="00E62BD4"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серия: _________ номер: _________________ дата выдачи: "__" ___________ 20__ г.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 органа,</w:t>
            </w:r>
          </w:p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выдавшего документ: _____________________________________________________</w:t>
            </w:r>
          </w:p>
        </w:tc>
      </w:tr>
      <w:tr w:rsidR="004D7731" w:rsidRPr="0075038F" w:rsidTr="00E62BD4">
        <w:tc>
          <w:tcPr>
            <w:tcW w:w="64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Телефон домашний (при наличии) с указанием кода города: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Телефон мобильный (при</w:t>
            </w:r>
          </w:p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наличии): _________________________________________________________________</w:t>
            </w:r>
          </w:p>
        </w:tc>
      </w:tr>
      <w:tr w:rsidR="004D7731" w:rsidRPr="0075038F" w:rsidTr="00E62BD4">
        <w:tc>
          <w:tcPr>
            <w:tcW w:w="4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  <w:tc>
          <w:tcPr>
            <w:tcW w:w="4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Страховой номер индивидуального лицевого счета</w:t>
            </w:r>
          </w:p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инвалида (заполняется по желанию): _________________________________________</w:t>
            </w:r>
          </w:p>
        </w:tc>
      </w:tr>
      <w:tr w:rsidR="004D7731" w:rsidRPr="0075038F" w:rsidTr="00E62BD4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Перечень технических средств реабилитации, услуг с указанием вида обеспечения</w:t>
            </w: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5"/>
        <w:gridCol w:w="1354"/>
        <w:gridCol w:w="1272"/>
        <w:gridCol w:w="1420"/>
      </w:tblGrid>
      <w:tr w:rsidR="004D7731" w:rsidRPr="0075038F" w:rsidTr="00E62BD4">
        <w:tc>
          <w:tcPr>
            <w:tcW w:w="4995" w:type="dxa"/>
            <w:vMerge w:val="restart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 технического средства реабилитации или услуги (в случае оказания услуги по ремонту после наименования технического средства реабилитации указывается "(ремонт)"</w:t>
            </w:r>
          </w:p>
        </w:tc>
        <w:tc>
          <w:tcPr>
            <w:tcW w:w="4046" w:type="dxa"/>
            <w:gridSpan w:val="3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Вид обеспечения (отмечается один из трех возможных видов обеспечения)</w:t>
            </w:r>
          </w:p>
        </w:tc>
      </w:tr>
      <w:tr w:rsidR="004D7731" w:rsidRPr="0075038F" w:rsidTr="00E62BD4">
        <w:tc>
          <w:tcPr>
            <w:tcW w:w="4995" w:type="dxa"/>
            <w:vMerge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предоставление изделия, оказание услуги</w:t>
            </w:r>
          </w:p>
        </w:tc>
        <w:tc>
          <w:tcPr>
            <w:tcW w:w="1272" w:type="dxa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выплата компенсации расходов</w:t>
            </w:r>
          </w:p>
        </w:tc>
        <w:tc>
          <w:tcPr>
            <w:tcW w:w="1420" w:type="dxa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формирование электронного сертификата</w:t>
            </w:r>
          </w:p>
        </w:tc>
      </w:tr>
      <w:tr w:rsidR="004D7731" w:rsidRPr="0075038F" w:rsidTr="00E62BD4">
        <w:tc>
          <w:tcPr>
            <w:tcW w:w="499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499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499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7"/>
        <w:gridCol w:w="19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4"/>
        <w:gridCol w:w="345"/>
        <w:gridCol w:w="345"/>
        <w:gridCol w:w="345"/>
        <w:gridCol w:w="851"/>
      </w:tblGrid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Способ перечисления компенсации за самостоятельно приобретенные изделия, оказанные услуги (отметить нужный вариант)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5A9C9AB" wp14:editId="1DAA7C44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перечисление на счет, открытый в кредитной организации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06DF9B2" wp14:editId="0610F5F6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почтовый перевод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3B89F1B" wp14:editId="6CBCA63F">
                  <wp:extent cx="18097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перечисление на платежную карту, являющуюся национальным платежным </w:t>
            </w:r>
            <w:r w:rsidRPr="0075038F">
              <w:rPr>
                <w:rFonts w:ascii="Times New Roman" w:hAnsi="Times New Roman" w:cs="Times New Roman"/>
              </w:rPr>
              <w:lastRenderedPageBreak/>
              <w:t>инструментом:</w:t>
            </w:r>
          </w:p>
        </w:tc>
      </w:tr>
      <w:tr w:rsidR="004D7731" w:rsidRPr="0075038F" w:rsidTr="00E62BD4">
        <w:tblPrEx>
          <w:tblBorders>
            <w:insideH w:val="single" w:sz="4" w:space="0" w:color="auto"/>
          </w:tblBorders>
        </w:tblPrEx>
        <w:tc>
          <w:tcPr>
            <w:tcW w:w="170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lastRenderedPageBreak/>
              <w:t>N карты:</w:t>
            </w: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Обеспечение с использованием электронного сертификата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N платежной карты, являющейся национальным платежным инструментом: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(заполняется обязательно)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gridSpan w:val="6"/>
            <w:vMerge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C42BE1E" wp14:editId="478448DC">
                  <wp:extent cx="180975" cy="2381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gridSpan w:val="24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Сопровождение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 xml:space="preserve">В сопровождении </w:t>
            </w: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8EBF019" wp14:editId="4E66B032">
                  <wp:extent cx="180975" cy="2381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нуждаюсь </w:t>
            </w: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4824215" wp14:editId="242E0A41">
                  <wp:extent cx="18097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8F">
              <w:rPr>
                <w:rFonts w:ascii="Times New Roman" w:hAnsi="Times New Roman" w:cs="Times New Roman"/>
              </w:rPr>
              <w:t xml:space="preserve"> не нуждаюсь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Фамилия, имя, отчество (при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наличии) сопровождающего: ________________________________________________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Документ, удостоверяющий личность сопровождающего: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2040" w:type="dxa"/>
            <w:gridSpan w:val="7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6990" w:type="dxa"/>
            <w:gridSpan w:val="19"/>
            <w:tcBorders>
              <w:top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серия: _________ номер: _________________ дата выдачи: "__" ___________ 20__ г.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наименование органа,</w:t>
            </w:r>
          </w:p>
          <w:p w:rsidR="004D7731" w:rsidRPr="0075038F" w:rsidRDefault="004D7731" w:rsidP="004D77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выдавшего документ: _____________________________________________________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Проведение медико-технической экспертизы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Желаемое место проведения медико-технической экспертизы: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54C254D" wp14:editId="253FAB9A">
                  <wp:extent cx="180975" cy="2381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gridSpan w:val="24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место осуществления приема территориальным органом Фонда социального страхования Российской Федерации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6A7085E" wp14:editId="20F8B453">
                  <wp:extent cx="180975" cy="2381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gridSpan w:val="24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место пребывания заявителя вследствие затруднения в транспортировке технического средства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002A9425" wp14:editId="7C82078F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gridSpan w:val="24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место пребывания заявителя вследствие состояния здоровья заявителя</w:t>
            </w:r>
          </w:p>
        </w:tc>
      </w:tr>
      <w:tr w:rsidR="004D7731" w:rsidRPr="0075038F" w:rsidTr="00E62BD4">
        <w:tc>
          <w:tcPr>
            <w:tcW w:w="90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Перечень прилагаемых заявителем (инвалидом, ветераном) либо его законным или уполномоченным представителем документов, необходимых для предоставления государственной услуги:</w:t>
            </w: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8543" w:type="dxa"/>
            <w:gridSpan w:val="24"/>
            <w:tcBorders>
              <w:top w:val="nil"/>
              <w:left w:val="nil"/>
              <w:bottom w:val="single" w:sz="4" w:space="0" w:color="auto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43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V w:val="nil"/>
          </w:tblBorders>
        </w:tblPrEx>
        <w:tc>
          <w:tcPr>
            <w:tcW w:w="487" w:type="dxa"/>
            <w:gridSpan w:val="2"/>
            <w:tcBorders>
              <w:top w:val="nil"/>
              <w:bottom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43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3180"/>
        <w:gridCol w:w="470"/>
        <w:gridCol w:w="565"/>
        <w:gridCol w:w="435"/>
        <w:gridCol w:w="1040"/>
        <w:gridCol w:w="495"/>
        <w:gridCol w:w="2430"/>
      </w:tblGrid>
      <w:tr w:rsidR="004D7731" w:rsidRPr="0075038F" w:rsidTr="00E62BD4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Обратная связь с заявителем</w:t>
            </w:r>
          </w:p>
        </w:tc>
      </w:tr>
      <w:tr w:rsidR="004D7731" w:rsidRPr="0075038F" w:rsidTr="00E62BD4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Предпочтительный способ информирования заявителя (нужное отметить):</w:t>
            </w:r>
          </w:p>
        </w:tc>
      </w:tr>
      <w:tr w:rsidR="004D7731" w:rsidRPr="0075038F" w:rsidTr="00E62BD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368FB07" wp14:editId="0D7309FF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 домашнему телефону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5335EF" wp14:editId="4048D17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 мобильному телефону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49797B2" wp14:editId="06A3519F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смс-информирование</w:t>
            </w:r>
          </w:p>
        </w:tc>
      </w:tr>
      <w:tr w:rsidR="004D7731" w:rsidRPr="0075038F" w:rsidTr="00E62BD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27EFEF4" wp14:editId="1D07A757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посредством почтовых отправлений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9AB8022" wp14:editId="535F75C9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 электронной почте</w:t>
            </w:r>
          </w:p>
        </w:tc>
      </w:tr>
      <w:tr w:rsidR="004D7731" w:rsidRPr="0075038F" w:rsidTr="00E62BD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0368D45" wp14:editId="17D63D1A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иным способом (указать):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Способ направления заявителю результата предоставления государственной услуги:</w:t>
            </w:r>
          </w:p>
        </w:tc>
      </w:tr>
      <w:tr w:rsidR="004D7731" w:rsidRPr="0075038F" w:rsidTr="00E62BD4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gridSpan w:val="3"/>
            <w:tcBorders>
              <w:top w:val="nil"/>
              <w:bottom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вручить в территориальном органе Фонда социального страхования Российской Федерации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gridSpan w:val="3"/>
            <w:tcBorders>
              <w:top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вручить в многофункциональном центре предоставления государственных и муниципальных услуг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(при подаче заявления через многофункциональный центр предоставления государственных и муниципальных услуг)</w:t>
            </w:r>
          </w:p>
        </w:tc>
      </w:tr>
      <w:tr w:rsidR="004D7731" w:rsidRPr="0075038F" w:rsidTr="00E62BD4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0F2C84B" wp14:editId="4CFAA16A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направить по почте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60F33E1" wp14:editId="50460672">
                  <wp:extent cx="180975" cy="2381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направить в форме электронного документа</w:t>
            </w:r>
          </w:p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(при направлении заявления через Единый портал государственных и муниципальных услуг (функций), Личный кабинет получателя услуг на официальном сайте Фонда социального страхования Российской Федерации)</w:t>
            </w:r>
          </w:p>
        </w:tc>
      </w:tr>
      <w:tr w:rsidR="004D7731" w:rsidRPr="0075038F" w:rsidTr="00E62BD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97216BC" wp14:editId="18DF038A">
                  <wp:extent cx="180975" cy="2381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Подтверждаю согласие на участие в смс-опросе о качестве предоставления государственных услуг (отметить при необходимости).</w:t>
            </w:r>
          </w:p>
        </w:tc>
      </w:tr>
      <w:tr w:rsidR="004D7731" w:rsidRPr="0075038F" w:rsidTr="00E62BD4"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(подпись заявителя/представителя)</w:t>
            </w: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4D7731" w:rsidRPr="0075038F" w:rsidTr="00E62BD4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Заполняется уполномоченным работником многофункционального центра</w:t>
            </w:r>
          </w:p>
          <w:p w:rsidR="004D7731" w:rsidRPr="0075038F" w:rsidRDefault="004D7731" w:rsidP="004D7731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предоставления государственных и муниципальных услуг</w:t>
            </w:r>
          </w:p>
          <w:p w:rsidR="004D7731" w:rsidRPr="0075038F" w:rsidRDefault="004D7731" w:rsidP="004D7731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Сведения, содержащиеся в документе, удостоверяющем личность заявителя, проверены.</w:t>
            </w: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0"/>
        <w:gridCol w:w="340"/>
        <w:gridCol w:w="1291"/>
        <w:gridCol w:w="340"/>
        <w:gridCol w:w="1989"/>
      </w:tblGrid>
      <w:tr w:rsidR="004D7731" w:rsidRPr="0075038F" w:rsidTr="00E62BD4"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blPrEx>
          <w:tblBorders>
            <w:insideH w:val="none" w:sz="0" w:space="0" w:color="auto"/>
          </w:tblBorders>
        </w:tblPrEx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должность работника многофункционального центра предоставления государственных и муниципальных услуг, подписавшего заявление и принявшего приложенные к нему документы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4D7731" w:rsidRPr="0075038F" w:rsidTr="00E62BD4">
        <w:tblPrEx>
          <w:tblBorders>
            <w:insideH w:val="none" w:sz="0" w:space="0" w:color="auto"/>
          </w:tblBorders>
        </w:tblPrEx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МП.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0"/>
      </w:tblGrid>
      <w:tr w:rsidR="004D7731" w:rsidRPr="0075038F" w:rsidTr="00E62BD4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Заполняется в территориальном органе Фонда социального страхования</w:t>
            </w:r>
          </w:p>
          <w:p w:rsidR="004D7731" w:rsidRPr="0075038F" w:rsidRDefault="004D7731" w:rsidP="004D7731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Российской Федерации</w:t>
            </w:r>
          </w:p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---------------------------------</w:t>
            </w:r>
          </w:p>
        </w:tc>
      </w:tr>
      <w:tr w:rsidR="004D7731" w:rsidRPr="0075038F" w:rsidTr="00E62BD4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Сведения, содержащиеся в документе, удостоверяющем личность заявителя, проверены. Заявление с приложенными к нему документами в количестве ____ экземпляров приняты и зарегистрированы "__" _________ 20__ г. под N ______</w:t>
            </w: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0"/>
        <w:gridCol w:w="340"/>
        <w:gridCol w:w="1291"/>
        <w:gridCol w:w="340"/>
        <w:gridCol w:w="1989"/>
      </w:tblGrid>
      <w:tr w:rsidR="004D7731" w:rsidRPr="0075038F" w:rsidTr="00E62BD4">
        <w:tc>
          <w:tcPr>
            <w:tcW w:w="5100" w:type="dxa"/>
            <w:tcBorders>
              <w:top w:val="nil"/>
              <w:left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7731" w:rsidRPr="0075038F" w:rsidTr="00E62BD4">
        <w:tc>
          <w:tcPr>
            <w:tcW w:w="5100" w:type="dxa"/>
            <w:tcBorders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должность лица территориального органа Фонда социального страхования Российской Федерации, принявшего заявление и приложенные к нему документы".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</w:tcPr>
          <w:p w:rsidR="004D7731" w:rsidRPr="0075038F" w:rsidRDefault="004D7731" w:rsidP="004D7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38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</w:tbl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p w:rsidR="004D7731" w:rsidRPr="0075038F" w:rsidRDefault="004D7731" w:rsidP="004D7731">
      <w:pPr>
        <w:pStyle w:val="ConsPlusNormal"/>
        <w:jc w:val="both"/>
        <w:rPr>
          <w:rFonts w:ascii="Times New Roman" w:hAnsi="Times New Roman" w:cs="Times New Roman"/>
        </w:rPr>
      </w:pPr>
    </w:p>
    <w:p w:rsidR="004D7731" w:rsidRPr="0075038F" w:rsidRDefault="004D7731" w:rsidP="004D773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4D7731" w:rsidRPr="0075038F" w:rsidRDefault="004D7731" w:rsidP="004D7731"/>
    <w:p w:rsidR="00186047" w:rsidRPr="004D7731" w:rsidRDefault="00186047" w:rsidP="004D7731"/>
    <w:sectPr w:rsidR="00186047" w:rsidRPr="004D7731" w:rsidSect="00B3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E5" w:rsidRDefault="00930CE5">
      <w:r>
        <w:separator/>
      </w:r>
    </w:p>
  </w:endnote>
  <w:endnote w:type="continuationSeparator" w:id="0">
    <w:p w:rsidR="00930CE5" w:rsidRDefault="009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E5" w:rsidRDefault="00930CE5">
      <w:r>
        <w:separator/>
      </w:r>
    </w:p>
  </w:footnote>
  <w:footnote w:type="continuationSeparator" w:id="0">
    <w:p w:rsidR="00930CE5" w:rsidRDefault="0093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E5"/>
    <w:rsid w:val="000465D0"/>
    <w:rsid w:val="000718C9"/>
    <w:rsid w:val="000D32F2"/>
    <w:rsid w:val="00104DF2"/>
    <w:rsid w:val="001537D2"/>
    <w:rsid w:val="0016500A"/>
    <w:rsid w:val="0017094D"/>
    <w:rsid w:val="00186047"/>
    <w:rsid w:val="00190101"/>
    <w:rsid w:val="001D7F8F"/>
    <w:rsid w:val="001F0FCE"/>
    <w:rsid w:val="001F55EC"/>
    <w:rsid w:val="00204046"/>
    <w:rsid w:val="00246284"/>
    <w:rsid w:val="002469A9"/>
    <w:rsid w:val="00266A74"/>
    <w:rsid w:val="002D1E8F"/>
    <w:rsid w:val="002E76BD"/>
    <w:rsid w:val="002F5729"/>
    <w:rsid w:val="00315782"/>
    <w:rsid w:val="00323C15"/>
    <w:rsid w:val="00325078"/>
    <w:rsid w:val="003743EB"/>
    <w:rsid w:val="00376DB0"/>
    <w:rsid w:val="00380BA9"/>
    <w:rsid w:val="00380C47"/>
    <w:rsid w:val="003846B6"/>
    <w:rsid w:val="00391786"/>
    <w:rsid w:val="003A3798"/>
    <w:rsid w:val="003C0AD2"/>
    <w:rsid w:val="004200D4"/>
    <w:rsid w:val="00427D3A"/>
    <w:rsid w:val="00453226"/>
    <w:rsid w:val="00456590"/>
    <w:rsid w:val="004D7731"/>
    <w:rsid w:val="00510BDC"/>
    <w:rsid w:val="00526193"/>
    <w:rsid w:val="00530C6A"/>
    <w:rsid w:val="0054646A"/>
    <w:rsid w:val="0059530A"/>
    <w:rsid w:val="005B6C5B"/>
    <w:rsid w:val="005D3BD7"/>
    <w:rsid w:val="00610480"/>
    <w:rsid w:val="00616FCF"/>
    <w:rsid w:val="0061706B"/>
    <w:rsid w:val="00650B47"/>
    <w:rsid w:val="00667501"/>
    <w:rsid w:val="006A73E7"/>
    <w:rsid w:val="006B1E37"/>
    <w:rsid w:val="006C0657"/>
    <w:rsid w:val="006C10D2"/>
    <w:rsid w:val="006F55E5"/>
    <w:rsid w:val="007177F6"/>
    <w:rsid w:val="007222DC"/>
    <w:rsid w:val="007265EE"/>
    <w:rsid w:val="00750D48"/>
    <w:rsid w:val="00750E69"/>
    <w:rsid w:val="00766C67"/>
    <w:rsid w:val="007719F4"/>
    <w:rsid w:val="007745B5"/>
    <w:rsid w:val="00777D36"/>
    <w:rsid w:val="00797A1E"/>
    <w:rsid w:val="007B3485"/>
    <w:rsid w:val="007E68F8"/>
    <w:rsid w:val="008439E0"/>
    <w:rsid w:val="00846167"/>
    <w:rsid w:val="0086047A"/>
    <w:rsid w:val="00870050"/>
    <w:rsid w:val="00880221"/>
    <w:rsid w:val="00884A2C"/>
    <w:rsid w:val="008B43AF"/>
    <w:rsid w:val="008C377A"/>
    <w:rsid w:val="008C56C5"/>
    <w:rsid w:val="008E4322"/>
    <w:rsid w:val="00920CD2"/>
    <w:rsid w:val="00930CE5"/>
    <w:rsid w:val="009541A6"/>
    <w:rsid w:val="009563CB"/>
    <w:rsid w:val="00980C16"/>
    <w:rsid w:val="009B2731"/>
    <w:rsid w:val="009C752B"/>
    <w:rsid w:val="009F2306"/>
    <w:rsid w:val="00A153C7"/>
    <w:rsid w:val="00A23721"/>
    <w:rsid w:val="00A41DEA"/>
    <w:rsid w:val="00A964A5"/>
    <w:rsid w:val="00A97CBA"/>
    <w:rsid w:val="00AA54F9"/>
    <w:rsid w:val="00AA73EF"/>
    <w:rsid w:val="00AE5BC0"/>
    <w:rsid w:val="00B300F1"/>
    <w:rsid w:val="00B30BAC"/>
    <w:rsid w:val="00B568DD"/>
    <w:rsid w:val="00B801D2"/>
    <w:rsid w:val="00BE57A8"/>
    <w:rsid w:val="00BE5EA1"/>
    <w:rsid w:val="00C235FA"/>
    <w:rsid w:val="00C835DF"/>
    <w:rsid w:val="00CA1658"/>
    <w:rsid w:val="00CA2A8C"/>
    <w:rsid w:val="00CE3B95"/>
    <w:rsid w:val="00D04224"/>
    <w:rsid w:val="00D0653B"/>
    <w:rsid w:val="00D261A4"/>
    <w:rsid w:val="00D41419"/>
    <w:rsid w:val="00D4768B"/>
    <w:rsid w:val="00D532E4"/>
    <w:rsid w:val="00D75211"/>
    <w:rsid w:val="00DB581F"/>
    <w:rsid w:val="00DC1914"/>
    <w:rsid w:val="00DD1860"/>
    <w:rsid w:val="00E10646"/>
    <w:rsid w:val="00E214EA"/>
    <w:rsid w:val="00E4395A"/>
    <w:rsid w:val="00E82052"/>
    <w:rsid w:val="00EC2E0C"/>
    <w:rsid w:val="00F34D56"/>
    <w:rsid w:val="00F93B04"/>
    <w:rsid w:val="00FD36E3"/>
    <w:rsid w:val="00FE2843"/>
    <w:rsid w:val="00FF0D3E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5FCBD6-2D2B-43D8-AE3D-388638A2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07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86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60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d"/>
    <w:uiPriority w:val="59"/>
    <w:rsid w:val="0018604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Ионова Анна Александровна</cp:lastModifiedBy>
  <cp:revision>2</cp:revision>
  <cp:lastPrinted>2011-11-01T09:20:00Z</cp:lastPrinted>
  <dcterms:created xsi:type="dcterms:W3CDTF">2025-04-24T06:24:00Z</dcterms:created>
  <dcterms:modified xsi:type="dcterms:W3CDTF">2025-04-24T06:24:00Z</dcterms:modified>
</cp:coreProperties>
</file>