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8"/>
        <w:gridCol w:w="1304"/>
        <w:gridCol w:w="1200"/>
        <w:gridCol w:w="270"/>
        <w:gridCol w:w="3808"/>
      </w:tblGrid>
      <w:tr w:rsidR="00993AB8" w:rsidTr="00FD1D19">
        <w:tc>
          <w:tcPr>
            <w:tcW w:w="9070" w:type="dxa"/>
            <w:gridSpan w:val="5"/>
          </w:tcPr>
          <w:p w:rsidR="00993AB8" w:rsidRDefault="00993AB8" w:rsidP="00FD1D19">
            <w:pPr>
              <w:pStyle w:val="ConsPlusNormal"/>
              <w:jc w:val="right"/>
            </w:pPr>
            <w:bookmarkStart w:id="0" w:name="_GoBack"/>
            <w:bookmarkEnd w:id="0"/>
            <w:r>
              <w:t>В Комитет по природопользованию,</w:t>
            </w:r>
          </w:p>
          <w:p w:rsidR="00993AB8" w:rsidRDefault="00993AB8" w:rsidP="00FD1D19">
            <w:pPr>
              <w:pStyle w:val="ConsPlusNormal"/>
              <w:jc w:val="right"/>
            </w:pPr>
            <w:r>
              <w:t>охране окружающей среды</w:t>
            </w:r>
          </w:p>
          <w:p w:rsidR="00993AB8" w:rsidRDefault="00993AB8" w:rsidP="00FD1D19">
            <w:pPr>
              <w:pStyle w:val="ConsPlusNormal"/>
              <w:jc w:val="right"/>
            </w:pPr>
            <w:r>
              <w:t>и обеспечению экологической безопасности</w:t>
            </w:r>
          </w:p>
        </w:tc>
      </w:tr>
      <w:tr w:rsidR="00993AB8" w:rsidTr="00FD1D19">
        <w:tc>
          <w:tcPr>
            <w:tcW w:w="9070" w:type="dxa"/>
            <w:gridSpan w:val="5"/>
          </w:tcPr>
          <w:p w:rsidR="00993AB8" w:rsidRDefault="00993AB8" w:rsidP="00FD1D19">
            <w:pPr>
              <w:pStyle w:val="ConsPlusNormal"/>
            </w:pPr>
          </w:p>
        </w:tc>
      </w:tr>
      <w:tr w:rsidR="00993AB8" w:rsidTr="00FD1D19">
        <w:tc>
          <w:tcPr>
            <w:tcW w:w="9070" w:type="dxa"/>
            <w:gridSpan w:val="5"/>
          </w:tcPr>
          <w:p w:rsidR="00993AB8" w:rsidRDefault="00993AB8" w:rsidP="00FD1D19">
            <w:pPr>
              <w:pStyle w:val="ConsPlusNormal"/>
              <w:jc w:val="center"/>
            </w:pPr>
            <w:bookmarkStart w:id="1" w:name="Par1350"/>
            <w:bookmarkEnd w:id="1"/>
            <w:r>
              <w:t>Заявление</w:t>
            </w:r>
          </w:p>
          <w:p w:rsidR="00993AB8" w:rsidRDefault="00993AB8" w:rsidP="00FD1D19">
            <w:pPr>
              <w:pStyle w:val="ConsPlusNormal"/>
              <w:jc w:val="center"/>
            </w:pPr>
            <w:r>
              <w:t>об аннулировании охотничьего билета</w:t>
            </w:r>
          </w:p>
          <w:p w:rsidR="00993AB8" w:rsidRDefault="00993AB8" w:rsidP="00FD1D19">
            <w:pPr>
              <w:pStyle w:val="ConsPlusNormal"/>
              <w:jc w:val="center"/>
            </w:pPr>
            <w:r>
              <w:t>единого федерального образца</w:t>
            </w:r>
          </w:p>
        </w:tc>
      </w:tr>
      <w:tr w:rsidR="00993AB8" w:rsidTr="00FD1D19">
        <w:tc>
          <w:tcPr>
            <w:tcW w:w="9070" w:type="dxa"/>
            <w:gridSpan w:val="5"/>
          </w:tcPr>
          <w:p w:rsidR="00993AB8" w:rsidRDefault="00993AB8" w:rsidP="00FD1D19">
            <w:pPr>
              <w:pStyle w:val="ConsPlusNormal"/>
            </w:pPr>
          </w:p>
        </w:tc>
      </w:tr>
      <w:tr w:rsidR="00993AB8" w:rsidTr="00FD1D19">
        <w:tc>
          <w:tcPr>
            <w:tcW w:w="9070" w:type="dxa"/>
            <w:gridSpan w:val="5"/>
          </w:tcPr>
          <w:p w:rsidR="00993AB8" w:rsidRDefault="00993AB8" w:rsidP="00FD1D19">
            <w:pPr>
              <w:pStyle w:val="ConsPlusNormal"/>
              <w:ind w:firstLine="283"/>
              <w:jc w:val="both"/>
            </w:pPr>
            <w:r>
              <w:t>1. Фамилия, имя, отчество &lt;*&gt; (&lt;*&gt; указывается при наличии)</w:t>
            </w:r>
          </w:p>
        </w:tc>
      </w:tr>
      <w:tr w:rsidR="00993AB8" w:rsidTr="00FD1D19"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</w:p>
        </w:tc>
      </w:tr>
      <w:tr w:rsidR="00993AB8" w:rsidTr="00FD1D19">
        <w:tc>
          <w:tcPr>
            <w:tcW w:w="5262" w:type="dxa"/>
            <w:gridSpan w:val="4"/>
            <w:tcBorders>
              <w:top w:val="single" w:sz="4" w:space="0" w:color="auto"/>
            </w:tcBorders>
          </w:tcPr>
          <w:p w:rsidR="00993AB8" w:rsidRDefault="00993AB8" w:rsidP="00FD1D19">
            <w:pPr>
              <w:pStyle w:val="ConsPlusNormal"/>
              <w:ind w:firstLine="283"/>
              <w:jc w:val="both"/>
            </w:pPr>
            <w:r>
              <w:t>2. Учетная серия и номер охотничьего билета</w:t>
            </w:r>
          </w:p>
        </w:tc>
        <w:tc>
          <w:tcPr>
            <w:tcW w:w="3808" w:type="dxa"/>
            <w:tcBorders>
              <w:top w:val="single" w:sz="4" w:space="0" w:color="auto"/>
              <w:bottom w:val="single" w:sz="4" w:space="0" w:color="auto"/>
            </w:tcBorders>
          </w:tcPr>
          <w:p w:rsidR="00993AB8" w:rsidRDefault="00993AB8" w:rsidP="00FD1D19">
            <w:pPr>
              <w:pStyle w:val="ConsPlusNormal"/>
              <w:jc w:val="both"/>
            </w:pPr>
          </w:p>
        </w:tc>
      </w:tr>
      <w:tr w:rsidR="00993AB8" w:rsidTr="00FD1D19">
        <w:tc>
          <w:tcPr>
            <w:tcW w:w="2488" w:type="dxa"/>
          </w:tcPr>
          <w:p w:rsidR="00993AB8" w:rsidRDefault="00993AB8" w:rsidP="00FD1D19">
            <w:pPr>
              <w:pStyle w:val="ConsPlusNormal"/>
              <w:ind w:firstLine="283"/>
              <w:jc w:val="both"/>
            </w:pPr>
            <w:r>
              <w:t>3. Почтовый адрес</w:t>
            </w:r>
          </w:p>
        </w:tc>
        <w:tc>
          <w:tcPr>
            <w:tcW w:w="6582" w:type="dxa"/>
            <w:gridSpan w:val="4"/>
            <w:tcBorders>
              <w:bottom w:val="single" w:sz="4" w:space="0" w:color="auto"/>
            </w:tcBorders>
          </w:tcPr>
          <w:p w:rsidR="00993AB8" w:rsidRDefault="00993AB8" w:rsidP="00FD1D19">
            <w:pPr>
              <w:pStyle w:val="ConsPlusNormal"/>
              <w:jc w:val="both"/>
            </w:pPr>
          </w:p>
        </w:tc>
      </w:tr>
      <w:tr w:rsidR="00993AB8" w:rsidTr="00FD1D19">
        <w:tc>
          <w:tcPr>
            <w:tcW w:w="3792" w:type="dxa"/>
            <w:gridSpan w:val="2"/>
          </w:tcPr>
          <w:p w:rsidR="00993AB8" w:rsidRDefault="00993AB8" w:rsidP="00FD1D19">
            <w:pPr>
              <w:pStyle w:val="ConsPlusNormal"/>
              <w:ind w:firstLine="283"/>
              <w:jc w:val="both"/>
            </w:pPr>
            <w:r>
              <w:t>4. Номер контактного телефона</w:t>
            </w:r>
          </w:p>
        </w:tc>
        <w:tc>
          <w:tcPr>
            <w:tcW w:w="52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93AB8" w:rsidRDefault="00993AB8" w:rsidP="00FD1D19">
            <w:pPr>
              <w:pStyle w:val="ConsPlusNormal"/>
              <w:jc w:val="both"/>
            </w:pPr>
          </w:p>
        </w:tc>
      </w:tr>
      <w:tr w:rsidR="00993AB8" w:rsidTr="00FD1D19">
        <w:tc>
          <w:tcPr>
            <w:tcW w:w="4992" w:type="dxa"/>
            <w:gridSpan w:val="3"/>
          </w:tcPr>
          <w:p w:rsidR="00993AB8" w:rsidRDefault="00993AB8" w:rsidP="00FD1D19">
            <w:pPr>
              <w:pStyle w:val="ConsPlusNormal"/>
              <w:ind w:firstLine="283"/>
              <w:jc w:val="both"/>
            </w:pPr>
            <w:r>
              <w:t>5. Адрес электронной почты (при наличии)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3AB8" w:rsidRDefault="00993AB8" w:rsidP="00FD1D19">
            <w:pPr>
              <w:pStyle w:val="ConsPlusNormal"/>
              <w:jc w:val="both"/>
            </w:pPr>
          </w:p>
        </w:tc>
      </w:tr>
      <w:tr w:rsidR="00993AB8" w:rsidTr="00FD1D19">
        <w:tc>
          <w:tcPr>
            <w:tcW w:w="9070" w:type="dxa"/>
            <w:gridSpan w:val="5"/>
          </w:tcPr>
          <w:p w:rsidR="00993AB8" w:rsidRDefault="00993AB8" w:rsidP="00FD1D19">
            <w:pPr>
              <w:pStyle w:val="ConsPlusNormal"/>
              <w:ind w:firstLine="283"/>
              <w:jc w:val="both"/>
            </w:pPr>
            <w:r>
              <w:t>6. Способ информирования о результате предоставления государственной услуги (выбрать необходимое):</w:t>
            </w:r>
          </w:p>
        </w:tc>
      </w:tr>
    </w:tbl>
    <w:p w:rsidR="00993AB8" w:rsidRDefault="00993AB8" w:rsidP="00993AB8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993AB8" w:rsidTr="00FD1D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</w:p>
        </w:tc>
        <w:tc>
          <w:tcPr>
            <w:tcW w:w="8561" w:type="dxa"/>
            <w:vMerge w:val="restart"/>
          </w:tcPr>
          <w:p w:rsidR="00993AB8" w:rsidRDefault="00993AB8" w:rsidP="00FD1D19">
            <w:pPr>
              <w:pStyle w:val="ConsPlusNormal"/>
              <w:jc w:val="both"/>
            </w:pPr>
            <w:r>
              <w:t>- в мобильном приложении "Государственные услуги в Санкт-Петербурге" посредством всплывающих уведомлений;</w:t>
            </w:r>
          </w:p>
        </w:tc>
      </w:tr>
      <w:tr w:rsidR="00993AB8" w:rsidTr="00FD1D19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</w:p>
        </w:tc>
        <w:tc>
          <w:tcPr>
            <w:tcW w:w="8561" w:type="dxa"/>
            <w:vMerge/>
          </w:tcPr>
          <w:p w:rsidR="00993AB8" w:rsidRDefault="00993AB8" w:rsidP="00FD1D19">
            <w:pPr>
              <w:pStyle w:val="ConsPlusNormal"/>
            </w:pPr>
          </w:p>
        </w:tc>
      </w:tr>
      <w:tr w:rsidR="00993AB8" w:rsidTr="00FD1D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</w:p>
        </w:tc>
        <w:tc>
          <w:tcPr>
            <w:tcW w:w="8561" w:type="dxa"/>
            <w:tcBorders>
              <w:left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  <w:r>
              <w:t>- посредством уведомлений, поступивших по электронной почте;</w:t>
            </w:r>
          </w:p>
        </w:tc>
      </w:tr>
      <w:tr w:rsidR="00993AB8" w:rsidTr="00FD1D19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</w:p>
        </w:tc>
        <w:tc>
          <w:tcPr>
            <w:tcW w:w="8561" w:type="dxa"/>
          </w:tcPr>
          <w:p w:rsidR="00993AB8" w:rsidRDefault="00993AB8" w:rsidP="00FD1D19">
            <w:pPr>
              <w:pStyle w:val="ConsPlusNormal"/>
            </w:pPr>
          </w:p>
        </w:tc>
      </w:tr>
      <w:tr w:rsidR="00993AB8" w:rsidTr="00FD1D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</w:p>
        </w:tc>
        <w:tc>
          <w:tcPr>
            <w:tcW w:w="8561" w:type="dxa"/>
            <w:vMerge w:val="restart"/>
          </w:tcPr>
          <w:p w:rsidR="00993AB8" w:rsidRDefault="00993AB8" w:rsidP="00FD1D19">
            <w:pPr>
              <w:pStyle w:val="ConsPlusNormal"/>
              <w:jc w:val="both"/>
            </w:pPr>
            <w:r>
              <w:t>- посредством уведомлений, поступивших по СМС;</w:t>
            </w:r>
          </w:p>
        </w:tc>
      </w:tr>
      <w:tr w:rsidR="00993AB8" w:rsidTr="00FD1D19"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</w:p>
        </w:tc>
        <w:tc>
          <w:tcPr>
            <w:tcW w:w="8561" w:type="dxa"/>
            <w:vMerge/>
          </w:tcPr>
          <w:p w:rsidR="00993AB8" w:rsidRDefault="00993AB8" w:rsidP="00FD1D19">
            <w:pPr>
              <w:pStyle w:val="ConsPlusNormal"/>
            </w:pPr>
          </w:p>
        </w:tc>
      </w:tr>
      <w:tr w:rsidR="00993AB8" w:rsidTr="00FD1D1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</w:p>
        </w:tc>
        <w:tc>
          <w:tcPr>
            <w:tcW w:w="8561" w:type="dxa"/>
            <w:tcBorders>
              <w:left w:val="single" w:sz="4" w:space="0" w:color="auto"/>
            </w:tcBorders>
          </w:tcPr>
          <w:p w:rsidR="00993AB8" w:rsidRDefault="00993AB8" w:rsidP="00FD1D19">
            <w:pPr>
              <w:pStyle w:val="ConsPlusNormal"/>
            </w:pPr>
            <w:r>
              <w:t>- посредством уведомлений, поступивших через социальные сети.</w:t>
            </w:r>
          </w:p>
        </w:tc>
      </w:tr>
      <w:tr w:rsidR="00993AB8" w:rsidTr="00FD1D19">
        <w:tc>
          <w:tcPr>
            <w:tcW w:w="9071" w:type="dxa"/>
            <w:gridSpan w:val="2"/>
          </w:tcPr>
          <w:p w:rsidR="00993AB8" w:rsidRDefault="00993AB8" w:rsidP="00FD1D19">
            <w:pPr>
              <w:pStyle w:val="ConsPlusNormal"/>
            </w:pPr>
          </w:p>
        </w:tc>
      </w:tr>
    </w:tbl>
    <w:p w:rsidR="00993AB8" w:rsidRDefault="00993AB8" w:rsidP="00993AB8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57"/>
        <w:gridCol w:w="2653"/>
        <w:gridCol w:w="3060"/>
      </w:tblGrid>
      <w:tr w:rsidR="00993AB8" w:rsidTr="00FD1D19">
        <w:tc>
          <w:tcPr>
            <w:tcW w:w="9070" w:type="dxa"/>
            <w:gridSpan w:val="3"/>
          </w:tcPr>
          <w:p w:rsidR="00993AB8" w:rsidRDefault="00993AB8" w:rsidP="00FD1D19">
            <w:pPr>
              <w:pStyle w:val="ConsPlusNormal"/>
              <w:jc w:val="both"/>
            </w:pPr>
            <w:r>
              <w:t>Прошу аннулировать выданный мне Комитетом по природопользованию, охране окружающей среды и обеспечению экологической безопасности охотничий билет единого федерального образца.</w:t>
            </w:r>
          </w:p>
        </w:tc>
      </w:tr>
      <w:tr w:rsidR="00993AB8" w:rsidTr="00FD1D19">
        <w:tc>
          <w:tcPr>
            <w:tcW w:w="9070" w:type="dxa"/>
            <w:gridSpan w:val="3"/>
          </w:tcPr>
          <w:p w:rsidR="00993AB8" w:rsidRDefault="00993AB8" w:rsidP="00FD1D19">
            <w:pPr>
              <w:pStyle w:val="ConsPlusNormal"/>
            </w:pPr>
          </w:p>
        </w:tc>
      </w:tr>
      <w:tr w:rsidR="00993AB8" w:rsidTr="00FD1D19">
        <w:tc>
          <w:tcPr>
            <w:tcW w:w="3357" w:type="dxa"/>
          </w:tcPr>
          <w:p w:rsidR="00993AB8" w:rsidRDefault="00993AB8" w:rsidP="00FD1D19">
            <w:pPr>
              <w:pStyle w:val="ConsPlusNormal"/>
            </w:pPr>
            <w:r>
              <w:t>"___" ____________ 20__ года</w:t>
            </w:r>
          </w:p>
        </w:tc>
        <w:tc>
          <w:tcPr>
            <w:tcW w:w="2653" w:type="dxa"/>
            <w:tcBorders>
              <w:bottom w:val="single" w:sz="4" w:space="0" w:color="auto"/>
            </w:tcBorders>
          </w:tcPr>
          <w:p w:rsidR="00993AB8" w:rsidRDefault="00993AB8" w:rsidP="00FD1D19">
            <w:pPr>
              <w:pStyle w:val="ConsPlusNormal"/>
              <w:jc w:val="both"/>
            </w:pPr>
          </w:p>
        </w:tc>
        <w:tc>
          <w:tcPr>
            <w:tcW w:w="3060" w:type="dxa"/>
          </w:tcPr>
          <w:p w:rsidR="00993AB8" w:rsidRDefault="00993AB8" w:rsidP="00FD1D19">
            <w:pPr>
              <w:pStyle w:val="ConsPlusNormal"/>
            </w:pPr>
            <w:r>
              <w:t>(подпись заявителя)</w:t>
            </w:r>
          </w:p>
        </w:tc>
      </w:tr>
    </w:tbl>
    <w:p w:rsidR="00704A88" w:rsidRDefault="00704A88"/>
    <w:sectPr w:rsidR="0070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ED"/>
    <w:rsid w:val="00704A88"/>
    <w:rsid w:val="00993AB8"/>
    <w:rsid w:val="00BF4A57"/>
    <w:rsid w:val="00EE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9EF0E-22F6-47A6-AE30-66F8992C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AB8"/>
    <w:rPr>
      <w:rFonts w:eastAsiaTheme="minorEastAsia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93A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t.kononova</cp:lastModifiedBy>
  <cp:revision>2</cp:revision>
  <dcterms:created xsi:type="dcterms:W3CDTF">2024-06-19T14:17:00Z</dcterms:created>
  <dcterms:modified xsi:type="dcterms:W3CDTF">2024-06-19T14:17:00Z</dcterms:modified>
</cp:coreProperties>
</file>