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2268"/>
        <w:gridCol w:w="4819"/>
      </w:tblGrid>
      <w:tr w:rsidR="00713389" w:rsidRPr="00713389" w:rsidTr="0082644E">
        <w:tc>
          <w:tcPr>
            <w:tcW w:w="1984" w:type="dxa"/>
            <w:tcBorders>
              <w:top w:val="nil"/>
              <w:left w:val="nil"/>
              <w:bottom w:val="nil"/>
              <w:right w:val="nil"/>
            </w:tcBorders>
          </w:tcPr>
          <w:p w:rsidR="00B15B39" w:rsidRPr="00713389" w:rsidRDefault="00B15B39" w:rsidP="0082644E">
            <w:pPr>
              <w:pStyle w:val="ConsPlusNormal"/>
            </w:pPr>
            <w:r w:rsidRPr="00713389">
              <w:t>Рег. N _____</w:t>
            </w:r>
          </w:p>
        </w:tc>
        <w:tc>
          <w:tcPr>
            <w:tcW w:w="2268" w:type="dxa"/>
            <w:tcBorders>
              <w:top w:val="nil"/>
              <w:left w:val="nil"/>
              <w:bottom w:val="nil"/>
              <w:right w:val="nil"/>
            </w:tcBorders>
          </w:tcPr>
          <w:p w:rsidR="00B15B39" w:rsidRPr="00713389" w:rsidRDefault="00B15B39" w:rsidP="0082644E">
            <w:pPr>
              <w:pStyle w:val="ConsPlusNormal"/>
            </w:pPr>
            <w:r w:rsidRPr="00713389">
              <w:t>от</w:t>
            </w:r>
          </w:p>
        </w:tc>
        <w:tc>
          <w:tcPr>
            <w:tcW w:w="4819" w:type="dxa"/>
            <w:vMerge w:val="restart"/>
            <w:tcBorders>
              <w:top w:val="nil"/>
              <w:left w:val="nil"/>
              <w:bottom w:val="nil"/>
              <w:right w:val="nil"/>
            </w:tcBorders>
          </w:tcPr>
          <w:p w:rsidR="00B15B39" w:rsidRPr="00713389" w:rsidRDefault="00B15B39" w:rsidP="0082644E">
            <w:pPr>
              <w:pStyle w:val="ConsPlusNormal"/>
              <w:jc w:val="both"/>
            </w:pPr>
          </w:p>
        </w:tc>
      </w:tr>
      <w:tr w:rsidR="00B15B39" w:rsidRPr="00713389" w:rsidTr="0082644E">
        <w:tc>
          <w:tcPr>
            <w:tcW w:w="1984" w:type="dxa"/>
            <w:tcBorders>
              <w:top w:val="nil"/>
              <w:left w:val="nil"/>
              <w:bottom w:val="nil"/>
              <w:right w:val="nil"/>
            </w:tcBorders>
          </w:tcPr>
          <w:p w:rsidR="00B15B39" w:rsidRPr="00713389" w:rsidRDefault="00B15B39" w:rsidP="0082644E">
            <w:pPr>
              <w:pStyle w:val="ConsPlusNormal"/>
            </w:pPr>
            <w:r w:rsidRPr="00713389">
              <w:t>Специалист</w:t>
            </w:r>
          </w:p>
        </w:tc>
        <w:tc>
          <w:tcPr>
            <w:tcW w:w="2268" w:type="dxa"/>
            <w:tcBorders>
              <w:top w:val="nil"/>
              <w:left w:val="nil"/>
              <w:bottom w:val="nil"/>
              <w:right w:val="nil"/>
            </w:tcBorders>
          </w:tcPr>
          <w:p w:rsidR="00B15B39" w:rsidRPr="00713389" w:rsidRDefault="00B15B39" w:rsidP="0082644E">
            <w:pPr>
              <w:pStyle w:val="ConsPlusNormal"/>
            </w:pPr>
          </w:p>
        </w:tc>
        <w:tc>
          <w:tcPr>
            <w:tcW w:w="4819" w:type="dxa"/>
            <w:vMerge/>
            <w:tcBorders>
              <w:top w:val="nil"/>
              <w:left w:val="nil"/>
              <w:bottom w:val="nil"/>
              <w:right w:val="nil"/>
            </w:tcBorders>
          </w:tcPr>
          <w:p w:rsidR="00B15B39" w:rsidRPr="00713389" w:rsidRDefault="00B15B39" w:rsidP="0082644E">
            <w:pPr>
              <w:pStyle w:val="ConsPlusNormal"/>
            </w:pPr>
          </w:p>
        </w:tc>
      </w:tr>
    </w:tbl>
    <w:p w:rsidR="00B15B39" w:rsidRPr="00713389" w:rsidRDefault="00B15B39" w:rsidP="00B15B3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680"/>
        <w:gridCol w:w="390"/>
        <w:gridCol w:w="390"/>
        <w:gridCol w:w="435"/>
        <w:gridCol w:w="624"/>
        <w:gridCol w:w="929"/>
        <w:gridCol w:w="1928"/>
      </w:tblGrid>
      <w:tr w:rsidR="00713389" w:rsidRPr="00713389" w:rsidTr="0082644E">
        <w:tc>
          <w:tcPr>
            <w:tcW w:w="3685" w:type="dxa"/>
            <w:vMerge w:val="restart"/>
            <w:tcBorders>
              <w:top w:val="nil"/>
              <w:left w:val="nil"/>
              <w:bottom w:val="nil"/>
              <w:right w:val="nil"/>
            </w:tcBorders>
          </w:tcPr>
          <w:p w:rsidR="00B15B39" w:rsidRPr="00713389" w:rsidRDefault="00B15B39" w:rsidP="0082644E">
            <w:pPr>
              <w:pStyle w:val="ConsPlusNormal"/>
              <w:jc w:val="both"/>
            </w:pPr>
          </w:p>
        </w:tc>
        <w:tc>
          <w:tcPr>
            <w:tcW w:w="680" w:type="dxa"/>
            <w:tcBorders>
              <w:top w:val="nil"/>
              <w:left w:val="nil"/>
              <w:bottom w:val="nil"/>
              <w:right w:val="nil"/>
            </w:tcBorders>
          </w:tcPr>
          <w:p w:rsidR="00B15B39" w:rsidRPr="00713389" w:rsidRDefault="00B15B39" w:rsidP="0082644E">
            <w:pPr>
              <w:pStyle w:val="ConsPlusNormal"/>
            </w:pPr>
            <w:r w:rsidRPr="00713389">
              <w:t>В</w:t>
            </w:r>
          </w:p>
        </w:tc>
        <w:tc>
          <w:tcPr>
            <w:tcW w:w="4696" w:type="dxa"/>
            <w:gridSpan w:val="6"/>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680" w:type="dxa"/>
            <w:tcBorders>
              <w:top w:val="nil"/>
              <w:left w:val="nil"/>
              <w:bottom w:val="nil"/>
              <w:right w:val="nil"/>
            </w:tcBorders>
          </w:tcPr>
          <w:p w:rsidR="00B15B39" w:rsidRPr="00713389" w:rsidRDefault="00B15B39" w:rsidP="0082644E">
            <w:pPr>
              <w:pStyle w:val="ConsPlusNormal"/>
            </w:pPr>
          </w:p>
        </w:tc>
        <w:tc>
          <w:tcPr>
            <w:tcW w:w="4696" w:type="dxa"/>
            <w:gridSpan w:val="6"/>
            <w:tcBorders>
              <w:top w:val="single" w:sz="4" w:space="0" w:color="auto"/>
              <w:left w:val="nil"/>
              <w:bottom w:val="nil"/>
              <w:right w:val="nil"/>
            </w:tcBorders>
          </w:tcPr>
          <w:p w:rsidR="00B15B39" w:rsidRPr="00713389" w:rsidRDefault="00B15B39" w:rsidP="0082644E">
            <w:pPr>
              <w:pStyle w:val="ConsPlusNormal"/>
              <w:jc w:val="center"/>
            </w:pPr>
            <w:r w:rsidRPr="00713389">
              <w:t>(наименование органа, предоставляющего государственную услугу)</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680" w:type="dxa"/>
            <w:tcBorders>
              <w:top w:val="nil"/>
              <w:left w:val="nil"/>
              <w:bottom w:val="nil"/>
              <w:right w:val="nil"/>
            </w:tcBorders>
          </w:tcPr>
          <w:p w:rsidR="00B15B39" w:rsidRPr="00713389" w:rsidRDefault="00B15B39" w:rsidP="0082644E">
            <w:pPr>
              <w:pStyle w:val="ConsPlusNormal"/>
            </w:pPr>
            <w:r w:rsidRPr="00713389">
              <w:t>От</w:t>
            </w:r>
          </w:p>
        </w:tc>
        <w:tc>
          <w:tcPr>
            <w:tcW w:w="4696" w:type="dxa"/>
            <w:gridSpan w:val="6"/>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680" w:type="dxa"/>
            <w:tcBorders>
              <w:top w:val="nil"/>
              <w:left w:val="nil"/>
              <w:bottom w:val="nil"/>
              <w:right w:val="nil"/>
            </w:tcBorders>
          </w:tcPr>
          <w:p w:rsidR="00B15B39" w:rsidRPr="00713389" w:rsidRDefault="00B15B39" w:rsidP="0082644E">
            <w:pPr>
              <w:pStyle w:val="ConsPlusNormal"/>
            </w:pPr>
          </w:p>
        </w:tc>
        <w:tc>
          <w:tcPr>
            <w:tcW w:w="4696" w:type="dxa"/>
            <w:gridSpan w:val="6"/>
            <w:tcBorders>
              <w:top w:val="single" w:sz="4" w:space="0" w:color="auto"/>
              <w:left w:val="nil"/>
              <w:bottom w:val="nil"/>
              <w:right w:val="nil"/>
            </w:tcBorders>
          </w:tcPr>
          <w:p w:rsidR="00B15B39" w:rsidRPr="00713389" w:rsidRDefault="00B15B39" w:rsidP="0082644E">
            <w:pPr>
              <w:pStyle w:val="ConsPlusNormal"/>
              <w:jc w:val="center"/>
            </w:pPr>
            <w:r w:rsidRPr="00713389">
              <w:t>(полное наименование организации с указанием организационно-правовой формы)</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blPrEx>
          <w:tblBorders>
            <w:insideH w:val="single" w:sz="4" w:space="0" w:color="auto"/>
          </w:tblBorders>
        </w:tblPrEx>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blPrEx>
          <w:tblBorders>
            <w:insideH w:val="single" w:sz="4" w:space="0" w:color="auto"/>
          </w:tblBorders>
        </w:tblPrEx>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blPrEx>
          <w:tblBorders>
            <w:insideH w:val="single" w:sz="4" w:space="0" w:color="auto"/>
          </w:tblBorders>
        </w:tblPrEx>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single" w:sz="4" w:space="0" w:color="auto"/>
              <w:left w:val="nil"/>
              <w:bottom w:val="nil"/>
              <w:right w:val="nil"/>
            </w:tcBorders>
          </w:tcPr>
          <w:p w:rsidR="00B15B39" w:rsidRPr="00713389" w:rsidRDefault="00B15B39" w:rsidP="0082644E">
            <w:pPr>
              <w:pStyle w:val="ConsPlusNormal"/>
              <w:jc w:val="both"/>
            </w:pPr>
            <w:r w:rsidRPr="00713389">
              <w:t>ОГРН</w:t>
            </w:r>
          </w:p>
        </w:tc>
        <w:tc>
          <w:tcPr>
            <w:tcW w:w="4306" w:type="dxa"/>
            <w:gridSpan w:val="5"/>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nil"/>
              <w:left w:val="nil"/>
              <w:bottom w:val="nil"/>
              <w:right w:val="nil"/>
            </w:tcBorders>
          </w:tcPr>
          <w:p w:rsidR="00B15B39" w:rsidRPr="00713389" w:rsidRDefault="00B15B39" w:rsidP="0082644E">
            <w:pPr>
              <w:pStyle w:val="ConsPlusNormal"/>
            </w:pPr>
            <w:r w:rsidRPr="00713389">
              <w:t>ИНН</w:t>
            </w:r>
          </w:p>
        </w:tc>
        <w:tc>
          <w:tcPr>
            <w:tcW w:w="4306" w:type="dxa"/>
            <w:gridSpan w:val="5"/>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nil"/>
              <w:right w:val="nil"/>
            </w:tcBorders>
          </w:tcPr>
          <w:p w:rsidR="00B15B39" w:rsidRPr="00713389" w:rsidRDefault="00B15B39" w:rsidP="0082644E">
            <w:pPr>
              <w:pStyle w:val="ConsPlusNormal"/>
            </w:pPr>
            <w:r w:rsidRPr="00713389">
              <w:t>Юридический адрес:</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nil"/>
              <w:left w:val="nil"/>
              <w:bottom w:val="nil"/>
              <w:right w:val="nil"/>
            </w:tcBorders>
          </w:tcPr>
          <w:p w:rsidR="00B15B39" w:rsidRPr="00713389" w:rsidRDefault="00B15B39" w:rsidP="0082644E">
            <w:pPr>
              <w:pStyle w:val="ConsPlusNormal"/>
              <w:jc w:val="both"/>
            </w:pPr>
            <w:r w:rsidRPr="00713389">
              <w:t>индекс</w:t>
            </w:r>
          </w:p>
        </w:tc>
        <w:tc>
          <w:tcPr>
            <w:tcW w:w="4306" w:type="dxa"/>
            <w:gridSpan w:val="5"/>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blPrEx>
          <w:tblBorders>
            <w:insideH w:val="single" w:sz="4" w:space="0" w:color="auto"/>
          </w:tblBorders>
        </w:tblPrEx>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single" w:sz="4" w:space="0" w:color="auto"/>
              <w:left w:val="nil"/>
              <w:bottom w:val="nil"/>
              <w:right w:val="nil"/>
            </w:tcBorders>
          </w:tcPr>
          <w:p w:rsidR="00B15B39" w:rsidRPr="00713389" w:rsidRDefault="00B15B39" w:rsidP="0082644E">
            <w:pPr>
              <w:pStyle w:val="ConsPlusNormal"/>
              <w:jc w:val="both"/>
            </w:pPr>
            <w:r w:rsidRPr="00713389">
              <w:t>Фактический адрес:</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nil"/>
              <w:left w:val="nil"/>
              <w:bottom w:val="nil"/>
              <w:right w:val="nil"/>
            </w:tcBorders>
          </w:tcPr>
          <w:p w:rsidR="00B15B39" w:rsidRPr="00713389" w:rsidRDefault="00B15B39" w:rsidP="0082644E">
            <w:pPr>
              <w:pStyle w:val="ConsPlusNormal"/>
            </w:pPr>
            <w:r w:rsidRPr="00713389">
              <w:t>индекс</w:t>
            </w:r>
          </w:p>
        </w:tc>
        <w:tc>
          <w:tcPr>
            <w:tcW w:w="4306" w:type="dxa"/>
            <w:gridSpan w:val="5"/>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single" w:sz="4" w:space="0" w:color="auto"/>
              <w:right w:val="nil"/>
            </w:tcBorders>
          </w:tcPr>
          <w:p w:rsidR="00B15B39" w:rsidRPr="00713389" w:rsidRDefault="00B15B39" w:rsidP="0082644E">
            <w:pPr>
              <w:pStyle w:val="ConsPlusNormal"/>
            </w:pPr>
          </w:p>
        </w:tc>
      </w:tr>
      <w:tr w:rsidR="00713389" w:rsidRPr="00713389" w:rsidTr="0082644E">
        <w:tblPrEx>
          <w:tblBorders>
            <w:insideH w:val="single" w:sz="4" w:space="0" w:color="auto"/>
          </w:tblBorders>
        </w:tblPrEx>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blPrEx>
          <w:tblBorders>
            <w:insideH w:val="single" w:sz="4" w:space="0" w:color="auto"/>
          </w:tblBorders>
        </w:tblPrEx>
        <w:tc>
          <w:tcPr>
            <w:tcW w:w="3685" w:type="dxa"/>
            <w:vMerge/>
            <w:tcBorders>
              <w:top w:val="nil"/>
              <w:left w:val="nil"/>
              <w:bottom w:val="nil"/>
              <w:right w:val="nil"/>
            </w:tcBorders>
          </w:tcPr>
          <w:p w:rsidR="00B15B39" w:rsidRPr="00713389" w:rsidRDefault="00B15B39" w:rsidP="0082644E">
            <w:pPr>
              <w:pStyle w:val="ConsPlusNormal"/>
            </w:pPr>
          </w:p>
        </w:tc>
        <w:tc>
          <w:tcPr>
            <w:tcW w:w="1895" w:type="dxa"/>
            <w:gridSpan w:val="4"/>
            <w:tcBorders>
              <w:top w:val="single" w:sz="4" w:space="0" w:color="auto"/>
              <w:left w:val="nil"/>
              <w:bottom w:val="nil"/>
              <w:right w:val="nil"/>
            </w:tcBorders>
          </w:tcPr>
          <w:p w:rsidR="00B15B39" w:rsidRPr="00713389" w:rsidRDefault="00B15B39" w:rsidP="0082644E">
            <w:pPr>
              <w:pStyle w:val="ConsPlusNormal"/>
            </w:pPr>
            <w:r w:rsidRPr="00713389">
              <w:t>Телефон (факс)</w:t>
            </w:r>
          </w:p>
        </w:tc>
        <w:tc>
          <w:tcPr>
            <w:tcW w:w="3481" w:type="dxa"/>
            <w:gridSpan w:val="3"/>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nil"/>
              <w:left w:val="nil"/>
              <w:bottom w:val="nil"/>
              <w:right w:val="nil"/>
            </w:tcBorders>
          </w:tcPr>
          <w:p w:rsidR="00B15B39" w:rsidRPr="00713389" w:rsidRDefault="00B15B39" w:rsidP="0082644E">
            <w:pPr>
              <w:pStyle w:val="ConsPlusNormal"/>
            </w:pPr>
            <w:r w:rsidRPr="00713389">
              <w:t>E-</w:t>
            </w:r>
            <w:proofErr w:type="spellStart"/>
            <w:r w:rsidRPr="00713389">
              <w:t>mail</w:t>
            </w:r>
            <w:proofErr w:type="spellEnd"/>
          </w:p>
        </w:tc>
        <w:tc>
          <w:tcPr>
            <w:tcW w:w="4306" w:type="dxa"/>
            <w:gridSpan w:val="5"/>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nil"/>
              <w:right w:val="nil"/>
            </w:tcBorders>
          </w:tcPr>
          <w:p w:rsidR="00B15B39" w:rsidRPr="00713389" w:rsidRDefault="00B15B39" w:rsidP="0082644E">
            <w:pPr>
              <w:pStyle w:val="ConsPlusNormal"/>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680" w:type="dxa"/>
            <w:tcBorders>
              <w:top w:val="nil"/>
              <w:left w:val="nil"/>
              <w:bottom w:val="nil"/>
              <w:right w:val="nil"/>
            </w:tcBorders>
          </w:tcPr>
          <w:p w:rsidR="00B15B39" w:rsidRPr="00713389" w:rsidRDefault="00B15B39" w:rsidP="0082644E">
            <w:pPr>
              <w:pStyle w:val="ConsPlusNormal"/>
            </w:pPr>
            <w:r w:rsidRPr="00713389">
              <w:t>/От</w:t>
            </w:r>
          </w:p>
        </w:tc>
        <w:tc>
          <w:tcPr>
            <w:tcW w:w="4696" w:type="dxa"/>
            <w:gridSpan w:val="6"/>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680" w:type="dxa"/>
            <w:tcBorders>
              <w:top w:val="nil"/>
              <w:left w:val="nil"/>
              <w:bottom w:val="nil"/>
              <w:right w:val="nil"/>
            </w:tcBorders>
          </w:tcPr>
          <w:p w:rsidR="00B15B39" w:rsidRPr="00713389" w:rsidRDefault="00B15B39" w:rsidP="0082644E">
            <w:pPr>
              <w:pStyle w:val="ConsPlusNormal"/>
            </w:pPr>
          </w:p>
        </w:tc>
        <w:tc>
          <w:tcPr>
            <w:tcW w:w="4696" w:type="dxa"/>
            <w:gridSpan w:val="6"/>
            <w:tcBorders>
              <w:top w:val="single" w:sz="4" w:space="0" w:color="auto"/>
              <w:left w:val="nil"/>
              <w:bottom w:val="nil"/>
              <w:right w:val="nil"/>
            </w:tcBorders>
          </w:tcPr>
          <w:p w:rsidR="00B15B39" w:rsidRPr="00713389" w:rsidRDefault="00B15B39" w:rsidP="0082644E">
            <w:pPr>
              <w:pStyle w:val="ConsPlusNormal"/>
              <w:jc w:val="center"/>
            </w:pPr>
            <w:r w:rsidRPr="00713389">
              <w:t>(ФИО индивидуального предпринимателя)</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895" w:type="dxa"/>
            <w:gridSpan w:val="4"/>
            <w:tcBorders>
              <w:top w:val="nil"/>
              <w:left w:val="nil"/>
              <w:bottom w:val="nil"/>
              <w:right w:val="nil"/>
            </w:tcBorders>
          </w:tcPr>
          <w:p w:rsidR="00B15B39" w:rsidRPr="00713389" w:rsidRDefault="00B15B39" w:rsidP="0082644E">
            <w:pPr>
              <w:pStyle w:val="ConsPlusNormal"/>
            </w:pPr>
            <w:r w:rsidRPr="00713389">
              <w:t>Дата рождения</w:t>
            </w:r>
          </w:p>
        </w:tc>
        <w:tc>
          <w:tcPr>
            <w:tcW w:w="3481" w:type="dxa"/>
            <w:gridSpan w:val="3"/>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val="restart"/>
            <w:tcBorders>
              <w:top w:val="nil"/>
              <w:left w:val="nil"/>
              <w:bottom w:val="nil"/>
              <w:right w:val="nil"/>
            </w:tcBorders>
          </w:tcPr>
          <w:p w:rsidR="00B15B39" w:rsidRPr="00713389" w:rsidRDefault="00B15B39" w:rsidP="0082644E">
            <w:pPr>
              <w:pStyle w:val="ConsPlusNormal"/>
              <w:jc w:val="both"/>
            </w:pPr>
          </w:p>
        </w:tc>
        <w:tc>
          <w:tcPr>
            <w:tcW w:w="5376" w:type="dxa"/>
            <w:gridSpan w:val="7"/>
            <w:tcBorders>
              <w:top w:val="nil"/>
              <w:left w:val="nil"/>
              <w:bottom w:val="nil"/>
              <w:right w:val="nil"/>
            </w:tcBorders>
          </w:tcPr>
          <w:p w:rsidR="00B15B39" w:rsidRPr="00713389" w:rsidRDefault="00B15B39" w:rsidP="0082644E">
            <w:pPr>
              <w:pStyle w:val="ConsPlusNormal"/>
            </w:pPr>
            <w:r w:rsidRPr="00713389">
              <w:t>Документ, удостоверяющий личность:</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single" w:sz="4" w:space="0" w:color="auto"/>
              <w:right w:val="nil"/>
            </w:tcBorders>
          </w:tcPr>
          <w:p w:rsidR="00B15B39" w:rsidRPr="00713389" w:rsidRDefault="00B15B39" w:rsidP="0082644E">
            <w:pPr>
              <w:pStyle w:val="ConsPlusNormal"/>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single" w:sz="4" w:space="0" w:color="auto"/>
              <w:left w:val="nil"/>
              <w:bottom w:val="nil"/>
              <w:right w:val="nil"/>
            </w:tcBorders>
          </w:tcPr>
          <w:p w:rsidR="00B15B39" w:rsidRPr="00713389" w:rsidRDefault="00B15B39" w:rsidP="0082644E">
            <w:pPr>
              <w:pStyle w:val="ConsPlusNormal"/>
              <w:jc w:val="center"/>
            </w:pPr>
            <w:r w:rsidRPr="00713389">
              <w:t>(наименование документа)</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nil"/>
              <w:left w:val="nil"/>
              <w:bottom w:val="nil"/>
              <w:right w:val="nil"/>
            </w:tcBorders>
          </w:tcPr>
          <w:p w:rsidR="00B15B39" w:rsidRPr="00713389" w:rsidRDefault="00B15B39" w:rsidP="0082644E">
            <w:pPr>
              <w:pStyle w:val="ConsPlusNormal"/>
            </w:pPr>
            <w:r w:rsidRPr="00713389">
              <w:t>Серия</w:t>
            </w:r>
          </w:p>
        </w:tc>
        <w:tc>
          <w:tcPr>
            <w:tcW w:w="1449" w:type="dxa"/>
            <w:gridSpan w:val="3"/>
            <w:tcBorders>
              <w:top w:val="nil"/>
              <w:left w:val="nil"/>
              <w:bottom w:val="single" w:sz="4" w:space="0" w:color="auto"/>
              <w:right w:val="nil"/>
            </w:tcBorders>
          </w:tcPr>
          <w:p w:rsidR="00B15B39" w:rsidRPr="00713389" w:rsidRDefault="00B15B39" w:rsidP="0082644E">
            <w:pPr>
              <w:pStyle w:val="ConsPlusNormal"/>
              <w:jc w:val="both"/>
            </w:pPr>
          </w:p>
        </w:tc>
        <w:tc>
          <w:tcPr>
            <w:tcW w:w="929" w:type="dxa"/>
            <w:tcBorders>
              <w:top w:val="nil"/>
              <w:left w:val="nil"/>
              <w:bottom w:val="nil"/>
              <w:right w:val="nil"/>
            </w:tcBorders>
          </w:tcPr>
          <w:p w:rsidR="00B15B39" w:rsidRPr="00713389" w:rsidRDefault="00B15B39" w:rsidP="0082644E">
            <w:pPr>
              <w:pStyle w:val="ConsPlusNormal"/>
              <w:jc w:val="both"/>
            </w:pPr>
            <w:r w:rsidRPr="00713389">
              <w:t>Номер</w:t>
            </w:r>
          </w:p>
        </w:tc>
        <w:tc>
          <w:tcPr>
            <w:tcW w:w="1928" w:type="dxa"/>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895" w:type="dxa"/>
            <w:gridSpan w:val="4"/>
            <w:tcBorders>
              <w:top w:val="nil"/>
              <w:left w:val="nil"/>
              <w:bottom w:val="nil"/>
              <w:right w:val="nil"/>
            </w:tcBorders>
          </w:tcPr>
          <w:p w:rsidR="00B15B39" w:rsidRPr="00713389" w:rsidRDefault="00B15B39" w:rsidP="0082644E">
            <w:pPr>
              <w:pStyle w:val="ConsPlusNormal"/>
            </w:pPr>
            <w:r w:rsidRPr="00713389">
              <w:t>Кем выдан</w:t>
            </w:r>
          </w:p>
        </w:tc>
        <w:tc>
          <w:tcPr>
            <w:tcW w:w="3481" w:type="dxa"/>
            <w:gridSpan w:val="3"/>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895" w:type="dxa"/>
            <w:gridSpan w:val="4"/>
            <w:tcBorders>
              <w:top w:val="nil"/>
              <w:left w:val="nil"/>
              <w:bottom w:val="nil"/>
              <w:right w:val="nil"/>
            </w:tcBorders>
          </w:tcPr>
          <w:p w:rsidR="00B15B39" w:rsidRPr="00713389" w:rsidRDefault="00B15B39" w:rsidP="0082644E">
            <w:pPr>
              <w:pStyle w:val="ConsPlusNormal"/>
            </w:pPr>
            <w:r w:rsidRPr="00713389">
              <w:t>Дата выдачи</w:t>
            </w:r>
          </w:p>
        </w:tc>
        <w:tc>
          <w:tcPr>
            <w:tcW w:w="3481" w:type="dxa"/>
            <w:gridSpan w:val="3"/>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nil"/>
              <w:right w:val="nil"/>
            </w:tcBorders>
          </w:tcPr>
          <w:p w:rsidR="00B15B39" w:rsidRPr="00713389" w:rsidRDefault="00B15B39" w:rsidP="0082644E">
            <w:pPr>
              <w:pStyle w:val="ConsPlusNormal"/>
            </w:pPr>
            <w:r w:rsidRPr="00713389">
              <w:t>Адрес регистрации:</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nil"/>
              <w:left w:val="nil"/>
              <w:bottom w:val="nil"/>
              <w:right w:val="nil"/>
            </w:tcBorders>
          </w:tcPr>
          <w:p w:rsidR="00B15B39" w:rsidRPr="00713389" w:rsidRDefault="00B15B39" w:rsidP="0082644E">
            <w:pPr>
              <w:pStyle w:val="ConsPlusNormal"/>
            </w:pPr>
            <w:r w:rsidRPr="00713389">
              <w:t>индекс</w:t>
            </w:r>
          </w:p>
        </w:tc>
        <w:tc>
          <w:tcPr>
            <w:tcW w:w="4306" w:type="dxa"/>
            <w:gridSpan w:val="5"/>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single" w:sz="4" w:space="0" w:color="auto"/>
              <w:right w:val="nil"/>
            </w:tcBorders>
          </w:tcPr>
          <w:p w:rsidR="00B15B39" w:rsidRPr="00713389" w:rsidRDefault="00B15B39" w:rsidP="0082644E">
            <w:pPr>
              <w:pStyle w:val="ConsPlusNormal"/>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single" w:sz="4" w:space="0" w:color="auto"/>
              <w:left w:val="nil"/>
              <w:bottom w:val="nil"/>
              <w:right w:val="nil"/>
            </w:tcBorders>
          </w:tcPr>
          <w:p w:rsidR="00B15B39" w:rsidRPr="00713389" w:rsidRDefault="00B15B39" w:rsidP="0082644E">
            <w:pPr>
              <w:pStyle w:val="ConsPlusNormal"/>
            </w:pPr>
            <w:r w:rsidRPr="00713389">
              <w:t>Адрес фактического проживания:</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nil"/>
              <w:left w:val="nil"/>
              <w:bottom w:val="nil"/>
              <w:right w:val="nil"/>
            </w:tcBorders>
          </w:tcPr>
          <w:p w:rsidR="00B15B39" w:rsidRPr="00713389" w:rsidRDefault="00B15B39" w:rsidP="0082644E">
            <w:pPr>
              <w:pStyle w:val="ConsPlusNormal"/>
            </w:pPr>
            <w:r w:rsidRPr="00713389">
              <w:t>индекс</w:t>
            </w:r>
          </w:p>
        </w:tc>
        <w:tc>
          <w:tcPr>
            <w:tcW w:w="4306" w:type="dxa"/>
            <w:gridSpan w:val="5"/>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single" w:sz="4" w:space="0" w:color="auto"/>
              <w:right w:val="nil"/>
            </w:tcBorders>
          </w:tcPr>
          <w:p w:rsidR="00B15B39" w:rsidRPr="00713389" w:rsidRDefault="00B15B39" w:rsidP="0082644E">
            <w:pPr>
              <w:pStyle w:val="ConsPlusNormal"/>
            </w:pPr>
          </w:p>
        </w:tc>
      </w:tr>
      <w:tr w:rsidR="00713389" w:rsidRPr="00713389" w:rsidTr="0082644E">
        <w:tblPrEx>
          <w:tblBorders>
            <w:insideH w:val="single" w:sz="4" w:space="0" w:color="auto"/>
          </w:tblBorders>
        </w:tblPrEx>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single" w:sz="4" w:space="0" w:color="auto"/>
              <w:left w:val="nil"/>
              <w:bottom w:val="single" w:sz="4" w:space="0" w:color="auto"/>
              <w:right w:val="nil"/>
            </w:tcBorders>
          </w:tcPr>
          <w:p w:rsidR="00B15B39" w:rsidRPr="00713389" w:rsidRDefault="00B15B39" w:rsidP="0082644E">
            <w:pPr>
              <w:pStyle w:val="ConsPlusNormal"/>
            </w:pPr>
          </w:p>
        </w:tc>
      </w:tr>
      <w:tr w:rsidR="00713389" w:rsidRPr="00713389" w:rsidTr="0082644E">
        <w:tblPrEx>
          <w:tblBorders>
            <w:insideH w:val="single" w:sz="4" w:space="0" w:color="auto"/>
          </w:tblBorders>
        </w:tblPrEx>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single" w:sz="4" w:space="0" w:color="auto"/>
              <w:left w:val="nil"/>
              <w:bottom w:val="nil"/>
              <w:right w:val="nil"/>
            </w:tcBorders>
          </w:tcPr>
          <w:p w:rsidR="00B15B39" w:rsidRPr="00713389" w:rsidRDefault="00B15B39" w:rsidP="0082644E">
            <w:pPr>
              <w:pStyle w:val="ConsPlusNormal"/>
            </w:pPr>
            <w:r w:rsidRPr="00713389">
              <w:t>ОГРН</w:t>
            </w:r>
          </w:p>
        </w:tc>
        <w:tc>
          <w:tcPr>
            <w:tcW w:w="4306" w:type="dxa"/>
            <w:gridSpan w:val="5"/>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nil"/>
              <w:left w:val="nil"/>
              <w:bottom w:val="nil"/>
              <w:right w:val="nil"/>
            </w:tcBorders>
          </w:tcPr>
          <w:p w:rsidR="00B15B39" w:rsidRPr="00713389" w:rsidRDefault="00B15B39" w:rsidP="0082644E">
            <w:pPr>
              <w:pStyle w:val="ConsPlusNormal"/>
            </w:pPr>
            <w:r w:rsidRPr="00713389">
              <w:t>ИНН</w:t>
            </w:r>
          </w:p>
        </w:tc>
        <w:tc>
          <w:tcPr>
            <w:tcW w:w="4306" w:type="dxa"/>
            <w:gridSpan w:val="5"/>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2519" w:type="dxa"/>
            <w:gridSpan w:val="5"/>
            <w:tcBorders>
              <w:top w:val="nil"/>
              <w:left w:val="nil"/>
              <w:bottom w:val="nil"/>
              <w:right w:val="nil"/>
            </w:tcBorders>
          </w:tcPr>
          <w:p w:rsidR="00B15B39" w:rsidRPr="00713389" w:rsidRDefault="00B15B39" w:rsidP="0082644E">
            <w:pPr>
              <w:pStyle w:val="ConsPlusNormal"/>
            </w:pPr>
            <w:r w:rsidRPr="00713389">
              <w:t>Номер телефона</w:t>
            </w:r>
          </w:p>
        </w:tc>
        <w:tc>
          <w:tcPr>
            <w:tcW w:w="2857" w:type="dxa"/>
            <w:gridSpan w:val="2"/>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nil"/>
              <w:left w:val="nil"/>
              <w:bottom w:val="nil"/>
              <w:right w:val="nil"/>
            </w:tcBorders>
          </w:tcPr>
          <w:p w:rsidR="00B15B39" w:rsidRPr="00713389" w:rsidRDefault="00B15B39" w:rsidP="0082644E">
            <w:pPr>
              <w:pStyle w:val="ConsPlusNormal"/>
            </w:pPr>
            <w:r w:rsidRPr="00713389">
              <w:t>E-</w:t>
            </w:r>
            <w:proofErr w:type="spellStart"/>
            <w:r w:rsidRPr="00713389">
              <w:t>mail</w:t>
            </w:r>
            <w:proofErr w:type="spellEnd"/>
          </w:p>
        </w:tc>
        <w:tc>
          <w:tcPr>
            <w:tcW w:w="4306" w:type="dxa"/>
            <w:gridSpan w:val="5"/>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nil"/>
              <w:right w:val="nil"/>
            </w:tcBorders>
          </w:tcPr>
          <w:p w:rsidR="00B15B39" w:rsidRPr="00713389" w:rsidRDefault="00B15B39" w:rsidP="0082644E">
            <w:pPr>
              <w:pStyle w:val="ConsPlusNormal"/>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895" w:type="dxa"/>
            <w:gridSpan w:val="4"/>
            <w:tcBorders>
              <w:top w:val="nil"/>
              <w:left w:val="nil"/>
              <w:bottom w:val="nil"/>
              <w:right w:val="nil"/>
            </w:tcBorders>
          </w:tcPr>
          <w:p w:rsidR="00B15B39" w:rsidRPr="00713389" w:rsidRDefault="00B15B39" w:rsidP="0082644E">
            <w:pPr>
              <w:pStyle w:val="ConsPlusNormal"/>
            </w:pPr>
            <w:r w:rsidRPr="00713389">
              <w:t>Представитель</w:t>
            </w:r>
          </w:p>
        </w:tc>
        <w:tc>
          <w:tcPr>
            <w:tcW w:w="3481" w:type="dxa"/>
            <w:gridSpan w:val="3"/>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460" w:type="dxa"/>
            <w:gridSpan w:val="3"/>
            <w:tcBorders>
              <w:top w:val="nil"/>
              <w:left w:val="nil"/>
              <w:bottom w:val="nil"/>
              <w:right w:val="nil"/>
            </w:tcBorders>
          </w:tcPr>
          <w:p w:rsidR="00B15B39" w:rsidRPr="00713389" w:rsidRDefault="00B15B39" w:rsidP="0082644E">
            <w:pPr>
              <w:pStyle w:val="ConsPlusNormal"/>
            </w:pPr>
          </w:p>
        </w:tc>
        <w:tc>
          <w:tcPr>
            <w:tcW w:w="3916" w:type="dxa"/>
            <w:gridSpan w:val="4"/>
            <w:tcBorders>
              <w:top w:val="nil"/>
              <w:left w:val="nil"/>
              <w:bottom w:val="nil"/>
              <w:right w:val="nil"/>
            </w:tcBorders>
          </w:tcPr>
          <w:p w:rsidR="00B15B39" w:rsidRPr="00713389" w:rsidRDefault="00B15B39" w:rsidP="0082644E">
            <w:pPr>
              <w:pStyle w:val="ConsPlusNormal"/>
              <w:jc w:val="center"/>
            </w:pPr>
            <w:r w:rsidRPr="00713389">
              <w:t>(ФИО представителя организации или индивидуального предпринимателя)</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nil"/>
              <w:right w:val="nil"/>
            </w:tcBorders>
          </w:tcPr>
          <w:p w:rsidR="00B15B39" w:rsidRPr="00713389" w:rsidRDefault="00B15B39" w:rsidP="0082644E">
            <w:pPr>
              <w:pStyle w:val="ConsPlusNormal"/>
            </w:pPr>
            <w:r w:rsidRPr="00713389">
              <w:t>Документ, подтверждающий полномочия представителя:</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nil"/>
              <w:left w:val="nil"/>
              <w:bottom w:val="single" w:sz="4" w:space="0" w:color="auto"/>
              <w:right w:val="nil"/>
            </w:tcBorders>
          </w:tcPr>
          <w:p w:rsidR="00B15B39" w:rsidRPr="00713389" w:rsidRDefault="00B15B39" w:rsidP="0082644E">
            <w:pPr>
              <w:pStyle w:val="ConsPlusNormal"/>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5376" w:type="dxa"/>
            <w:gridSpan w:val="7"/>
            <w:tcBorders>
              <w:top w:val="single" w:sz="4" w:space="0" w:color="auto"/>
              <w:left w:val="nil"/>
              <w:bottom w:val="nil"/>
              <w:right w:val="nil"/>
            </w:tcBorders>
          </w:tcPr>
          <w:p w:rsidR="00B15B39" w:rsidRPr="00713389" w:rsidRDefault="00B15B39" w:rsidP="0082644E">
            <w:pPr>
              <w:pStyle w:val="ConsPlusNormal"/>
              <w:jc w:val="center"/>
            </w:pPr>
            <w:r w:rsidRPr="00713389">
              <w:t>(наименование документа)</w:t>
            </w: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070" w:type="dxa"/>
            <w:gridSpan w:val="2"/>
            <w:tcBorders>
              <w:top w:val="nil"/>
              <w:left w:val="nil"/>
              <w:bottom w:val="nil"/>
              <w:right w:val="nil"/>
            </w:tcBorders>
          </w:tcPr>
          <w:p w:rsidR="00B15B39" w:rsidRPr="00713389" w:rsidRDefault="00B15B39" w:rsidP="0082644E">
            <w:pPr>
              <w:pStyle w:val="ConsPlusNormal"/>
            </w:pPr>
            <w:r w:rsidRPr="00713389">
              <w:t>Серия</w:t>
            </w:r>
          </w:p>
        </w:tc>
        <w:tc>
          <w:tcPr>
            <w:tcW w:w="1449" w:type="dxa"/>
            <w:gridSpan w:val="3"/>
            <w:tcBorders>
              <w:top w:val="nil"/>
              <w:left w:val="nil"/>
              <w:bottom w:val="single" w:sz="4" w:space="0" w:color="auto"/>
              <w:right w:val="nil"/>
            </w:tcBorders>
          </w:tcPr>
          <w:p w:rsidR="00B15B39" w:rsidRPr="00713389" w:rsidRDefault="00B15B39" w:rsidP="0082644E">
            <w:pPr>
              <w:pStyle w:val="ConsPlusNormal"/>
              <w:jc w:val="both"/>
            </w:pPr>
          </w:p>
        </w:tc>
        <w:tc>
          <w:tcPr>
            <w:tcW w:w="929" w:type="dxa"/>
            <w:tcBorders>
              <w:top w:val="nil"/>
              <w:left w:val="nil"/>
              <w:bottom w:val="nil"/>
              <w:right w:val="nil"/>
            </w:tcBorders>
          </w:tcPr>
          <w:p w:rsidR="00B15B39" w:rsidRPr="00713389" w:rsidRDefault="00B15B39" w:rsidP="0082644E">
            <w:pPr>
              <w:pStyle w:val="ConsPlusNormal"/>
              <w:jc w:val="both"/>
            </w:pPr>
            <w:r w:rsidRPr="00713389">
              <w:t>Номер</w:t>
            </w:r>
          </w:p>
        </w:tc>
        <w:tc>
          <w:tcPr>
            <w:tcW w:w="1928" w:type="dxa"/>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895" w:type="dxa"/>
            <w:gridSpan w:val="4"/>
            <w:tcBorders>
              <w:top w:val="nil"/>
              <w:left w:val="nil"/>
              <w:bottom w:val="nil"/>
              <w:right w:val="nil"/>
            </w:tcBorders>
          </w:tcPr>
          <w:p w:rsidR="00B15B39" w:rsidRPr="00713389" w:rsidRDefault="00B15B39" w:rsidP="0082644E">
            <w:pPr>
              <w:pStyle w:val="ConsPlusNormal"/>
            </w:pPr>
            <w:r w:rsidRPr="00713389">
              <w:t>Кем выдан</w:t>
            </w:r>
          </w:p>
        </w:tc>
        <w:tc>
          <w:tcPr>
            <w:tcW w:w="3481" w:type="dxa"/>
            <w:gridSpan w:val="3"/>
            <w:tcBorders>
              <w:top w:val="nil"/>
              <w:left w:val="nil"/>
              <w:bottom w:val="single" w:sz="4" w:space="0" w:color="auto"/>
              <w:right w:val="nil"/>
            </w:tcBorders>
          </w:tcPr>
          <w:p w:rsidR="00B15B39" w:rsidRPr="00713389" w:rsidRDefault="00B15B39" w:rsidP="0082644E">
            <w:pPr>
              <w:pStyle w:val="ConsPlusNormal"/>
              <w:jc w:val="both"/>
            </w:pPr>
          </w:p>
        </w:tc>
      </w:tr>
      <w:tr w:rsidR="00B15B39" w:rsidRPr="00713389" w:rsidTr="0082644E">
        <w:tc>
          <w:tcPr>
            <w:tcW w:w="3685" w:type="dxa"/>
            <w:vMerge/>
            <w:tcBorders>
              <w:top w:val="nil"/>
              <w:left w:val="nil"/>
              <w:bottom w:val="nil"/>
              <w:right w:val="nil"/>
            </w:tcBorders>
          </w:tcPr>
          <w:p w:rsidR="00B15B39" w:rsidRPr="00713389" w:rsidRDefault="00B15B39" w:rsidP="0082644E">
            <w:pPr>
              <w:pStyle w:val="ConsPlusNormal"/>
            </w:pPr>
          </w:p>
        </w:tc>
        <w:tc>
          <w:tcPr>
            <w:tcW w:w="1895" w:type="dxa"/>
            <w:gridSpan w:val="4"/>
            <w:tcBorders>
              <w:top w:val="nil"/>
              <w:left w:val="nil"/>
              <w:bottom w:val="nil"/>
              <w:right w:val="nil"/>
            </w:tcBorders>
          </w:tcPr>
          <w:p w:rsidR="00B15B39" w:rsidRPr="00713389" w:rsidRDefault="00B15B39" w:rsidP="0082644E">
            <w:pPr>
              <w:pStyle w:val="ConsPlusNormal"/>
            </w:pPr>
            <w:r w:rsidRPr="00713389">
              <w:t>Дата выдачи</w:t>
            </w:r>
          </w:p>
        </w:tc>
        <w:tc>
          <w:tcPr>
            <w:tcW w:w="3481" w:type="dxa"/>
            <w:gridSpan w:val="3"/>
            <w:tcBorders>
              <w:top w:val="single" w:sz="4" w:space="0" w:color="auto"/>
              <w:left w:val="nil"/>
              <w:bottom w:val="single" w:sz="4" w:space="0" w:color="auto"/>
              <w:right w:val="nil"/>
            </w:tcBorders>
          </w:tcPr>
          <w:p w:rsidR="00B15B39" w:rsidRPr="00713389" w:rsidRDefault="00B15B39" w:rsidP="0082644E">
            <w:pPr>
              <w:pStyle w:val="ConsPlusNormal"/>
              <w:jc w:val="both"/>
            </w:pPr>
          </w:p>
        </w:tc>
      </w:tr>
    </w:tbl>
    <w:p w:rsidR="00B15B39" w:rsidRPr="00713389" w:rsidRDefault="00B15B39" w:rsidP="00B15B3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9"/>
        <w:gridCol w:w="389"/>
        <w:gridCol w:w="3240"/>
        <w:gridCol w:w="4663"/>
        <w:gridCol w:w="390"/>
      </w:tblGrid>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jc w:val="center"/>
            </w:pPr>
            <w:bookmarkStart w:id="0" w:name="P877"/>
            <w:bookmarkEnd w:id="0"/>
            <w:r w:rsidRPr="00713389">
              <w:rPr>
                <w:b/>
              </w:rPr>
              <w:t>ЗАЯВЛЕНИЕ</w:t>
            </w:r>
          </w:p>
        </w:tc>
      </w:tr>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jc w:val="both"/>
            </w:pPr>
          </w:p>
        </w:tc>
      </w:tr>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ind w:firstLine="283"/>
              <w:jc w:val="both"/>
            </w:pPr>
            <w:r w:rsidRPr="00713389">
              <w:t>Являясь арендатором объекта нежилого фонда, расположенного по адресу:</w:t>
            </w:r>
          </w:p>
        </w:tc>
      </w:tr>
      <w:tr w:rsidR="00713389" w:rsidRPr="00713389" w:rsidTr="0082644E">
        <w:tc>
          <w:tcPr>
            <w:tcW w:w="8681" w:type="dxa"/>
            <w:gridSpan w:val="4"/>
            <w:tcBorders>
              <w:top w:val="nil"/>
              <w:left w:val="nil"/>
              <w:bottom w:val="single" w:sz="4" w:space="0" w:color="auto"/>
              <w:right w:val="nil"/>
            </w:tcBorders>
          </w:tcPr>
          <w:p w:rsidR="00B15B39" w:rsidRPr="00713389" w:rsidRDefault="00B15B39" w:rsidP="0082644E">
            <w:pPr>
              <w:pStyle w:val="ConsPlusNormal"/>
              <w:jc w:val="both"/>
            </w:pPr>
          </w:p>
        </w:tc>
        <w:tc>
          <w:tcPr>
            <w:tcW w:w="390" w:type="dxa"/>
            <w:tcBorders>
              <w:top w:val="nil"/>
              <w:left w:val="nil"/>
              <w:bottom w:val="nil"/>
              <w:right w:val="nil"/>
            </w:tcBorders>
          </w:tcPr>
          <w:p w:rsidR="00B15B39" w:rsidRPr="00713389" w:rsidRDefault="00B15B39" w:rsidP="0082644E">
            <w:pPr>
              <w:pStyle w:val="ConsPlusNormal"/>
              <w:jc w:val="both"/>
            </w:pPr>
            <w:r w:rsidRPr="00713389">
              <w:t>,</w:t>
            </w:r>
          </w:p>
        </w:tc>
      </w:tr>
      <w:tr w:rsidR="00713389" w:rsidRPr="00713389" w:rsidTr="0082644E">
        <w:tc>
          <w:tcPr>
            <w:tcW w:w="8681" w:type="dxa"/>
            <w:gridSpan w:val="4"/>
            <w:tcBorders>
              <w:top w:val="single" w:sz="4" w:space="0" w:color="auto"/>
              <w:left w:val="nil"/>
              <w:bottom w:val="nil"/>
              <w:right w:val="nil"/>
            </w:tcBorders>
          </w:tcPr>
          <w:p w:rsidR="00B15B39" w:rsidRPr="00713389" w:rsidRDefault="00B15B39" w:rsidP="0082644E">
            <w:pPr>
              <w:pStyle w:val="ConsPlusNormal"/>
              <w:jc w:val="center"/>
            </w:pPr>
            <w:r w:rsidRPr="00713389">
              <w:t>(указать конкретный адрес, номера (индексы) помещений)</w:t>
            </w:r>
          </w:p>
        </w:tc>
        <w:tc>
          <w:tcPr>
            <w:tcW w:w="390" w:type="dxa"/>
            <w:tcBorders>
              <w:top w:val="nil"/>
              <w:left w:val="nil"/>
              <w:bottom w:val="nil"/>
              <w:right w:val="nil"/>
            </w:tcBorders>
          </w:tcPr>
          <w:p w:rsidR="00B15B39" w:rsidRPr="00713389" w:rsidRDefault="00B15B39" w:rsidP="0082644E">
            <w:pPr>
              <w:pStyle w:val="ConsPlusNormal"/>
              <w:jc w:val="both"/>
            </w:pPr>
          </w:p>
        </w:tc>
      </w:tr>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jc w:val="both"/>
            </w:pPr>
            <w:r w:rsidRPr="00713389">
              <w:t>используемого в соответствии с договором аренды от ___________ N _________, сообщаю о своем намерении реализовать преимущественное право приобретения арендуемого объекта нежилого фонда.</w:t>
            </w:r>
          </w:p>
        </w:tc>
      </w:tr>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jc w:val="both"/>
            </w:pPr>
          </w:p>
        </w:tc>
      </w:tr>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ind w:firstLine="283"/>
              <w:jc w:val="both"/>
            </w:pPr>
            <w:r w:rsidRPr="00713389">
              <w:t>1. Настоящим заявлением одновременно подтверждаю:</w:t>
            </w:r>
          </w:p>
          <w:p w:rsidR="00B15B39" w:rsidRPr="00713389" w:rsidRDefault="00B15B39" w:rsidP="0082644E">
            <w:pPr>
              <w:pStyle w:val="ConsPlusNormal"/>
              <w:ind w:firstLine="283"/>
              <w:jc w:val="both"/>
            </w:pPr>
            <w:r w:rsidRPr="00713389">
              <w:t>соответствие установленным федеральным законодательством критериям отнесения к субъектам малого/среднего (нужное подчеркнуть) предпринимательства на период в течение одного последнего года по дату подачи заявления (включительно)/в течение двух последних лет по дату подачи настоящего заявления (включительно) &lt;1&gt;;</w:t>
            </w:r>
          </w:p>
          <w:p w:rsidR="00B15B39" w:rsidRPr="00713389" w:rsidRDefault="00B15B39" w:rsidP="0082644E">
            <w:pPr>
              <w:pStyle w:val="ConsPlusNormal"/>
              <w:ind w:firstLine="283"/>
              <w:jc w:val="both"/>
            </w:pPr>
            <w:r w:rsidRPr="00713389">
              <w:t>отсутствие оснований для отнесения к субъектам малого и среднего предпринимательства, указанным в части 3 статьи 14 Федерального закона "О развитии малого и среднего предпринимательства в Российской Федерации", и субъектам малого и среднего предпринимательства, осуществляющим добычу и переработку полезных ископаемых (кроме общераспространенных полезных ископаемых).</w:t>
            </w:r>
          </w:p>
          <w:p w:rsidR="00B15B39" w:rsidRPr="00713389" w:rsidRDefault="00B15B39" w:rsidP="0082644E">
            <w:pPr>
              <w:pStyle w:val="ConsPlusNormal"/>
              <w:ind w:firstLine="283"/>
              <w:jc w:val="both"/>
            </w:pPr>
            <w:r w:rsidRPr="00713389">
              <w:t>2. Дополнительно сообщаю, что:</w:t>
            </w:r>
          </w:p>
        </w:tc>
      </w:tr>
      <w:tr w:rsidR="00713389" w:rsidRPr="00713389" w:rsidTr="0082644E">
        <w:tc>
          <w:tcPr>
            <w:tcW w:w="4018" w:type="dxa"/>
            <w:gridSpan w:val="3"/>
            <w:tcBorders>
              <w:top w:val="nil"/>
              <w:left w:val="nil"/>
              <w:bottom w:val="nil"/>
              <w:right w:val="nil"/>
            </w:tcBorders>
          </w:tcPr>
          <w:p w:rsidR="00B15B39" w:rsidRPr="00713389" w:rsidRDefault="00B15B39" w:rsidP="0082644E">
            <w:pPr>
              <w:pStyle w:val="ConsPlusNormal"/>
              <w:ind w:firstLine="283"/>
              <w:jc w:val="both"/>
            </w:pPr>
            <w:r w:rsidRPr="00713389">
              <w:t>средняя численность работников</w:t>
            </w:r>
          </w:p>
        </w:tc>
        <w:tc>
          <w:tcPr>
            <w:tcW w:w="5053" w:type="dxa"/>
            <w:gridSpan w:val="2"/>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4018" w:type="dxa"/>
            <w:gridSpan w:val="3"/>
            <w:tcBorders>
              <w:top w:val="nil"/>
              <w:left w:val="nil"/>
              <w:bottom w:val="nil"/>
              <w:right w:val="nil"/>
            </w:tcBorders>
          </w:tcPr>
          <w:p w:rsidR="00B15B39" w:rsidRPr="00713389" w:rsidRDefault="00B15B39" w:rsidP="0082644E">
            <w:pPr>
              <w:pStyle w:val="ConsPlusNormal"/>
              <w:jc w:val="both"/>
            </w:pPr>
          </w:p>
        </w:tc>
        <w:tc>
          <w:tcPr>
            <w:tcW w:w="5053" w:type="dxa"/>
            <w:gridSpan w:val="2"/>
            <w:tcBorders>
              <w:top w:val="single" w:sz="4" w:space="0" w:color="auto"/>
              <w:left w:val="nil"/>
              <w:bottom w:val="nil"/>
              <w:right w:val="nil"/>
            </w:tcBorders>
          </w:tcPr>
          <w:p w:rsidR="00B15B39" w:rsidRPr="00713389" w:rsidRDefault="00B15B39" w:rsidP="0082644E">
            <w:pPr>
              <w:pStyle w:val="ConsPlusNormal"/>
              <w:jc w:val="center"/>
            </w:pPr>
            <w:r w:rsidRPr="00713389">
              <w:t>(Ф.И.О. арендатора - индивидуального предпринимателя либо полное наименование арендатора - юридического лица)</w:t>
            </w:r>
          </w:p>
        </w:tc>
      </w:tr>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jc w:val="both"/>
            </w:pPr>
            <w:r w:rsidRPr="00713389">
              <w:t>по итогам _________ - ___________ гг. &lt;2&gt; составляет ___________ чел.;</w:t>
            </w:r>
          </w:p>
        </w:tc>
      </w:tr>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ind w:firstLine="283"/>
              <w:jc w:val="both"/>
            </w:pPr>
            <w:r w:rsidRPr="00713389">
              <w:t>доход, полученный от осуществления предпринимательской деятельности ______</w:t>
            </w:r>
          </w:p>
        </w:tc>
      </w:tr>
      <w:tr w:rsidR="00713389" w:rsidRPr="00713389" w:rsidTr="0082644E">
        <w:tc>
          <w:tcPr>
            <w:tcW w:w="4018" w:type="dxa"/>
            <w:gridSpan w:val="3"/>
            <w:tcBorders>
              <w:top w:val="nil"/>
              <w:left w:val="nil"/>
              <w:bottom w:val="single" w:sz="4" w:space="0" w:color="auto"/>
              <w:right w:val="nil"/>
            </w:tcBorders>
          </w:tcPr>
          <w:p w:rsidR="00B15B39" w:rsidRPr="00713389" w:rsidRDefault="00B15B39" w:rsidP="0082644E">
            <w:pPr>
              <w:pStyle w:val="ConsPlusNormal"/>
              <w:jc w:val="both"/>
            </w:pPr>
          </w:p>
        </w:tc>
        <w:tc>
          <w:tcPr>
            <w:tcW w:w="5053" w:type="dxa"/>
            <w:gridSpan w:val="2"/>
            <w:tcBorders>
              <w:top w:val="nil"/>
              <w:left w:val="nil"/>
              <w:bottom w:val="nil"/>
              <w:right w:val="nil"/>
            </w:tcBorders>
          </w:tcPr>
          <w:p w:rsidR="00B15B39" w:rsidRPr="00713389" w:rsidRDefault="00B15B39" w:rsidP="0082644E">
            <w:pPr>
              <w:pStyle w:val="ConsPlusNormal"/>
              <w:jc w:val="both"/>
            </w:pPr>
            <w:r w:rsidRPr="00713389">
              <w:t>без учета налога на добавленную стоимость</w:t>
            </w:r>
          </w:p>
        </w:tc>
      </w:tr>
      <w:tr w:rsidR="00713389" w:rsidRPr="00713389" w:rsidTr="0082644E">
        <w:tc>
          <w:tcPr>
            <w:tcW w:w="4018" w:type="dxa"/>
            <w:gridSpan w:val="3"/>
            <w:tcBorders>
              <w:top w:val="single" w:sz="4" w:space="0" w:color="auto"/>
              <w:left w:val="nil"/>
              <w:bottom w:val="nil"/>
              <w:right w:val="nil"/>
            </w:tcBorders>
          </w:tcPr>
          <w:p w:rsidR="00B15B39" w:rsidRPr="00713389" w:rsidRDefault="00B15B39" w:rsidP="0082644E">
            <w:pPr>
              <w:pStyle w:val="ConsPlusNormal"/>
            </w:pPr>
            <w:r w:rsidRPr="00713389">
              <w:t>(Ф.И.О. арендатора - индивидуального предпринимателя либо полное наименование арендатора - юридического лица)</w:t>
            </w:r>
          </w:p>
        </w:tc>
        <w:tc>
          <w:tcPr>
            <w:tcW w:w="5053" w:type="dxa"/>
            <w:gridSpan w:val="2"/>
            <w:tcBorders>
              <w:top w:val="nil"/>
              <w:left w:val="nil"/>
              <w:bottom w:val="nil"/>
              <w:right w:val="nil"/>
            </w:tcBorders>
          </w:tcPr>
          <w:p w:rsidR="00B15B39" w:rsidRPr="00713389" w:rsidRDefault="00B15B39" w:rsidP="0082644E">
            <w:pPr>
              <w:pStyle w:val="ConsPlusNormal"/>
              <w:jc w:val="both"/>
            </w:pPr>
          </w:p>
        </w:tc>
      </w:tr>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jc w:val="both"/>
            </w:pPr>
            <w:r w:rsidRPr="00713389">
              <w:t>по итогам _________ - ___________ гг. &lt;3&gt; составляет ___________ руб.;</w:t>
            </w:r>
          </w:p>
        </w:tc>
      </w:tr>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jc w:val="both"/>
            </w:pPr>
          </w:p>
        </w:tc>
      </w:tr>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ind w:firstLine="283"/>
              <w:jc w:val="both"/>
            </w:pPr>
            <w:r w:rsidRPr="00713389">
              <w:t>3. Оплата объекта нежилого фонда, приобретаемого в порядке реализации преимущественного права на его приобретение, будет произведена единовременно/в рассрочку с периодом рассрочки ежемесячно/ежеквартально (ненужное зачеркнуть) &lt;4&gt;.</w:t>
            </w:r>
          </w:p>
          <w:p w:rsidR="00B15B39" w:rsidRPr="00713389" w:rsidRDefault="00B15B39" w:rsidP="0082644E">
            <w:pPr>
              <w:pStyle w:val="ConsPlusNormal"/>
              <w:ind w:firstLine="283"/>
              <w:jc w:val="both"/>
            </w:pPr>
            <w:r w:rsidRPr="00713389">
              <w:t>4. Поставлен на учет в налоговом органе: Межрайонная инспекция Федеральной налоговой службы N _______ по Санкт-Петербургу.</w:t>
            </w:r>
          </w:p>
          <w:p w:rsidR="00B15B39" w:rsidRPr="00713389" w:rsidRDefault="00B15B39" w:rsidP="0082644E">
            <w:pPr>
              <w:pStyle w:val="ConsPlusNormal"/>
              <w:ind w:firstLine="283"/>
              <w:jc w:val="both"/>
            </w:pPr>
            <w:r w:rsidRPr="00713389">
              <w:t>5. К настоящему заявлению прилагаю:</w:t>
            </w:r>
          </w:p>
          <w:p w:rsidR="00B15B39" w:rsidRPr="00713389" w:rsidRDefault="00B15B39" w:rsidP="0082644E">
            <w:pPr>
              <w:pStyle w:val="ConsPlusNormal"/>
              <w:ind w:firstLine="283"/>
              <w:jc w:val="both"/>
            </w:pPr>
            <w:r w:rsidRPr="00713389">
              <w:t>5.1. В случае если заявителем является юридическое лицо:</w:t>
            </w:r>
          </w:p>
          <w:p w:rsidR="00B15B39" w:rsidRPr="00713389" w:rsidRDefault="00B15B39" w:rsidP="0082644E">
            <w:pPr>
              <w:pStyle w:val="ConsPlusNormal"/>
              <w:ind w:firstLine="283"/>
              <w:jc w:val="both"/>
            </w:pPr>
            <w:r w:rsidRPr="00713389">
              <w:t>- учредительные документы юридического лица со всеми зарегистрированными изменениями и дополнениями, заверенные лицом, имеющим право действовать без доверенности от имени юридического лица, и печатью юридического лица (при наличии печати);</w:t>
            </w:r>
          </w:p>
          <w:p w:rsidR="00B15B39" w:rsidRPr="00713389" w:rsidRDefault="00B15B39" w:rsidP="0082644E">
            <w:pPr>
              <w:pStyle w:val="ConsPlusNormal"/>
              <w:ind w:firstLine="283"/>
              <w:jc w:val="both"/>
            </w:pPr>
            <w:r w:rsidRPr="00713389">
              <w:lastRenderedPageBreak/>
              <w:t>- документ, подтверждающий полномочие физического лица действовать от имени данного юридического лица (оригинал для сверки);</w:t>
            </w:r>
          </w:p>
          <w:p w:rsidR="00B15B39" w:rsidRPr="00713389" w:rsidRDefault="00B15B39" w:rsidP="0082644E">
            <w:pPr>
              <w:pStyle w:val="ConsPlusNormal"/>
              <w:ind w:firstLine="283"/>
              <w:jc w:val="both"/>
            </w:pPr>
            <w:r w:rsidRPr="00713389">
              <w:t>- документ, удостоверяющий личность лица, имеющего право действовать от имени юридического лица &lt;5&gt;;</w:t>
            </w:r>
          </w:p>
          <w:p w:rsidR="00B15B39" w:rsidRPr="00713389" w:rsidRDefault="00B15B39" w:rsidP="0082644E">
            <w:pPr>
              <w:pStyle w:val="ConsPlusNormal"/>
              <w:ind w:firstLine="283"/>
              <w:jc w:val="both"/>
            </w:pPr>
            <w:r w:rsidRPr="00713389">
              <w:t>- для акционерных обществ - выписки из реестра акционеров общества по состоянию за период в течение одного последнего года по дату подачи заявления (включительно)/в течение двух последних лет по дату подачи заявления (включительно) &lt;6&gt; с учетом всех изменений в составе акционеров общества;</w:t>
            </w:r>
          </w:p>
          <w:p w:rsidR="00B15B39" w:rsidRPr="00713389" w:rsidRDefault="00B15B39" w:rsidP="0082644E">
            <w:pPr>
              <w:pStyle w:val="ConsPlusNormal"/>
              <w:ind w:firstLine="283"/>
              <w:jc w:val="both"/>
            </w:pPr>
            <w:r w:rsidRPr="00713389">
              <w:t>- для обществ с ограниченной ответственностью - выписки из списка участников общества с ограниченной ответственностью по состоянию за период в течение одного последнего года по дату подачи заявления (включительно)/в течение двух последних лет по дату подачи заявления (включительно) &lt;7&gt; с учетом всех изменений в составе участников общества;</w:t>
            </w:r>
          </w:p>
          <w:p w:rsidR="00B15B39" w:rsidRPr="00713389" w:rsidRDefault="00B15B39" w:rsidP="0082644E">
            <w:pPr>
              <w:pStyle w:val="ConsPlusNormal"/>
              <w:ind w:firstLine="283"/>
              <w:jc w:val="both"/>
            </w:pPr>
            <w:r w:rsidRPr="00713389">
              <w:t>- решение уполномоченного органа управления юридического лица о приобретении арендуемого объекта нежилого фонда;</w:t>
            </w:r>
          </w:p>
          <w:p w:rsidR="00B15B39" w:rsidRPr="00713389" w:rsidRDefault="00B15B39" w:rsidP="0082644E">
            <w:pPr>
              <w:pStyle w:val="ConsPlusNormal"/>
              <w:ind w:firstLine="283"/>
              <w:jc w:val="both"/>
            </w:pPr>
            <w:r w:rsidRPr="00713389">
              <w:t>- копия документа, подтверждающего полномочия исполнительного органа (для юридических лиц);</w:t>
            </w:r>
          </w:p>
          <w:p w:rsidR="00B15B39" w:rsidRPr="00713389" w:rsidRDefault="00B15B39" w:rsidP="0082644E">
            <w:pPr>
              <w:pStyle w:val="ConsPlusNormal"/>
              <w:ind w:firstLine="283"/>
              <w:jc w:val="both"/>
            </w:pPr>
            <w:r w:rsidRPr="00713389">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купли-продажи Объекта является крупной сделкой исходя из данных бухгалтерской отчетности по состоянию на последнюю отчетную дату, указанную в статье 15 Федерального закона от 06.12.2011 N 402-ФЗ "О бухгалтерском учете", приходящуюся на дату подписания договора (крупная сделка определяется в соответствии со статьей 46 Федерального закона от 08.02.1998 N 14-ФЗ "Об обществах с ограниченной ответственностью"; статьей 78 Федерального закона от 26.12.1995 N 208-ФЗ "Об акционерных обществах");</w:t>
            </w:r>
          </w:p>
          <w:p w:rsidR="00B15B39" w:rsidRPr="00713389" w:rsidRDefault="00B15B39" w:rsidP="0082644E">
            <w:pPr>
              <w:pStyle w:val="ConsPlusNormal"/>
              <w:ind w:firstLine="283"/>
              <w:jc w:val="both"/>
            </w:pPr>
            <w:r w:rsidRPr="00713389">
              <w:t>- решение об одобрении или о совершении сделки с заинтересованностью в случае, если требование о необходимости наличия такого решения для совершения сделки с заинтересованностью установлено законодательством Российской Федерации, учредительными документами юридического лица и если для заявителя заключение договора купли-продажи Объекта является сделкой с заинтересованностью исходя из данных бухгалтерской отчетности по состоянию на последнюю отчетную дату, указанную в статье 15 Федерального закона от 06.12.2011 N 402-ФЗ "О бухгалтерском учете", приходящуюся на дату подписания Договора.</w:t>
            </w:r>
          </w:p>
          <w:p w:rsidR="00B15B39" w:rsidRPr="00713389" w:rsidRDefault="00B15B39" w:rsidP="0082644E">
            <w:pPr>
              <w:pStyle w:val="ConsPlusNormal"/>
              <w:ind w:firstLine="283"/>
              <w:jc w:val="both"/>
            </w:pPr>
            <w:r w:rsidRPr="00713389">
              <w:t>5.2. В случае если заявителем является индивидуальный предприниматель:</w:t>
            </w:r>
          </w:p>
          <w:p w:rsidR="00B15B39" w:rsidRPr="00713389" w:rsidRDefault="00B15B39" w:rsidP="0082644E">
            <w:pPr>
              <w:pStyle w:val="ConsPlusNormal"/>
              <w:ind w:firstLine="283"/>
              <w:jc w:val="both"/>
            </w:pPr>
            <w:r w:rsidRPr="00713389">
              <w:t>- документ, удостоверяющий личность заявителя либо его доверенного лица, в случае если интересы заявителя представляет доверенное лицо &lt;8&gt;;</w:t>
            </w:r>
          </w:p>
          <w:p w:rsidR="00B15B39" w:rsidRPr="00713389" w:rsidRDefault="00B15B39" w:rsidP="0082644E">
            <w:pPr>
              <w:pStyle w:val="ConsPlusNormal"/>
              <w:ind w:firstLine="283"/>
              <w:jc w:val="both"/>
            </w:pPr>
            <w:r w:rsidRPr="00713389">
              <w:t>- документ, подтверждающий полномочия представителя заявителя (доверенность, содержащая указание на полномочия доверенного лица по представлению заявителя при предоставлении государственной услуги). Документ представляется в подлиннике. После копирования (сканирования) подлинник возвращается представителю заявителя, к заявлению приобщается в копии.</w:t>
            </w:r>
          </w:p>
          <w:p w:rsidR="00B15B39" w:rsidRPr="00713389" w:rsidRDefault="00B15B39" w:rsidP="0082644E">
            <w:pPr>
              <w:pStyle w:val="ConsPlusNormal"/>
              <w:ind w:firstLine="283"/>
              <w:jc w:val="both"/>
            </w:pPr>
            <w:r w:rsidRPr="00713389">
              <w:t>6. Реквизиты расчетного счета заявителя, открытого в банке (кредитной организации):</w:t>
            </w:r>
          </w:p>
        </w:tc>
      </w:tr>
      <w:tr w:rsidR="00713389" w:rsidRPr="00713389" w:rsidTr="0082644E">
        <w:tc>
          <w:tcPr>
            <w:tcW w:w="9071" w:type="dxa"/>
            <w:gridSpan w:val="5"/>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B15B39" w:rsidRPr="00713389" w:rsidRDefault="00B15B39" w:rsidP="0082644E">
            <w:pPr>
              <w:pStyle w:val="ConsPlusNormal"/>
              <w:jc w:val="both"/>
            </w:pPr>
          </w:p>
        </w:tc>
      </w:tr>
      <w:tr w:rsidR="00713389" w:rsidRPr="00713389" w:rsidTr="0082644E">
        <w:tblPrEx>
          <w:tblBorders>
            <w:insideH w:val="single" w:sz="4" w:space="0" w:color="auto"/>
          </w:tblBorders>
        </w:tblPrEx>
        <w:tc>
          <w:tcPr>
            <w:tcW w:w="8681" w:type="dxa"/>
            <w:gridSpan w:val="4"/>
            <w:tcBorders>
              <w:top w:val="single" w:sz="4" w:space="0" w:color="auto"/>
              <w:left w:val="nil"/>
              <w:bottom w:val="single" w:sz="4" w:space="0" w:color="auto"/>
              <w:right w:val="nil"/>
            </w:tcBorders>
          </w:tcPr>
          <w:p w:rsidR="00B15B39" w:rsidRPr="00713389" w:rsidRDefault="00B15B39" w:rsidP="0082644E">
            <w:pPr>
              <w:pStyle w:val="ConsPlusNormal"/>
              <w:jc w:val="both"/>
            </w:pPr>
          </w:p>
        </w:tc>
        <w:tc>
          <w:tcPr>
            <w:tcW w:w="390" w:type="dxa"/>
            <w:tcBorders>
              <w:top w:val="single" w:sz="4" w:space="0" w:color="auto"/>
              <w:left w:val="nil"/>
              <w:bottom w:val="nil"/>
              <w:right w:val="nil"/>
            </w:tcBorders>
          </w:tcPr>
          <w:p w:rsidR="00B15B39" w:rsidRPr="00713389" w:rsidRDefault="00B15B39" w:rsidP="0082644E">
            <w:pPr>
              <w:pStyle w:val="ConsPlusNormal"/>
              <w:jc w:val="both"/>
            </w:pPr>
            <w:r w:rsidRPr="00713389">
              <w:t>.</w:t>
            </w:r>
          </w:p>
        </w:tc>
      </w:tr>
      <w:tr w:rsidR="00713389" w:rsidRPr="00713389" w:rsidTr="0082644E">
        <w:tc>
          <w:tcPr>
            <w:tcW w:w="9071" w:type="dxa"/>
            <w:gridSpan w:val="5"/>
            <w:tcBorders>
              <w:top w:val="nil"/>
              <w:left w:val="nil"/>
              <w:bottom w:val="nil"/>
              <w:right w:val="nil"/>
            </w:tcBorders>
          </w:tcPr>
          <w:p w:rsidR="00B15B39" w:rsidRPr="00713389" w:rsidRDefault="00B15B39" w:rsidP="0082644E">
            <w:pPr>
              <w:pStyle w:val="ConsPlusNormal"/>
              <w:ind w:firstLine="283"/>
              <w:jc w:val="both"/>
            </w:pPr>
            <w:r w:rsidRPr="00713389">
              <w:lastRenderedPageBreak/>
              <w:t>7. Реквизиты заявления о возмещении затрат на производство ремонтных работ, направленного в Комитет имущественных отношений Санкт-Петербурга/Санкт-Петербургское государственное казенное учреждение "Имущество Санкт-Петербурга в соответствии с Положением о согласовании производства капитального ремонта, иных неотделимых улучшений объектов нежилого фонда, арендодателем которых является Санкт-Петербург, и принятии решения о сумме и периоде возмещения затрат на их производство, утвержденным постановлением Правительства Санкт-Петербурга от 15.05.2007 N 499 &lt;9&gt;:</w:t>
            </w:r>
          </w:p>
        </w:tc>
      </w:tr>
      <w:tr w:rsidR="00713389" w:rsidRPr="00713389" w:rsidTr="0082644E">
        <w:tc>
          <w:tcPr>
            <w:tcW w:w="9071" w:type="dxa"/>
            <w:gridSpan w:val="5"/>
            <w:tcBorders>
              <w:top w:val="nil"/>
              <w:left w:val="nil"/>
              <w:bottom w:val="single" w:sz="4" w:space="0" w:color="auto"/>
              <w:right w:val="nil"/>
            </w:tcBorders>
          </w:tcPr>
          <w:p w:rsidR="00B15B39" w:rsidRPr="00713389" w:rsidRDefault="00B15B39" w:rsidP="0082644E">
            <w:pPr>
              <w:pStyle w:val="ConsPlusNormal"/>
              <w:jc w:val="both"/>
            </w:pPr>
          </w:p>
        </w:tc>
      </w:tr>
      <w:tr w:rsidR="00713389" w:rsidRPr="00713389" w:rsidTr="0082644E">
        <w:tc>
          <w:tcPr>
            <w:tcW w:w="9071" w:type="dxa"/>
            <w:gridSpan w:val="5"/>
            <w:tcBorders>
              <w:top w:val="single" w:sz="4" w:space="0" w:color="auto"/>
              <w:left w:val="nil"/>
              <w:bottom w:val="nil"/>
              <w:right w:val="nil"/>
            </w:tcBorders>
          </w:tcPr>
          <w:p w:rsidR="00B15B39" w:rsidRPr="00713389" w:rsidRDefault="00B15B39" w:rsidP="0082644E">
            <w:pPr>
              <w:pStyle w:val="ConsPlusNormal"/>
              <w:ind w:firstLine="283"/>
              <w:jc w:val="both"/>
            </w:pPr>
            <w:r w:rsidRPr="00713389">
              <w:t>8. Результат рассмотрения заявления прошу (нужное отметить):</w:t>
            </w:r>
          </w:p>
        </w:tc>
      </w:tr>
      <w:tr w:rsidR="00713389" w:rsidRPr="00713389" w:rsidTr="0082644E">
        <w:tblPrEx>
          <w:tblBorders>
            <w:insideV w:val="single" w:sz="4" w:space="0" w:color="auto"/>
          </w:tblBorders>
        </w:tblPrEx>
        <w:tc>
          <w:tcPr>
            <w:tcW w:w="389" w:type="dxa"/>
            <w:tcBorders>
              <w:top w:val="nil"/>
              <w:left w:val="nil"/>
              <w:bottom w:val="nil"/>
            </w:tcBorders>
          </w:tcPr>
          <w:p w:rsidR="00B15B39" w:rsidRPr="00713389" w:rsidRDefault="00B15B39" w:rsidP="0082644E">
            <w:pPr>
              <w:pStyle w:val="ConsPlusNormal"/>
              <w:jc w:val="both"/>
            </w:pPr>
          </w:p>
        </w:tc>
        <w:tc>
          <w:tcPr>
            <w:tcW w:w="389" w:type="dxa"/>
            <w:tcBorders>
              <w:top w:val="single" w:sz="4" w:space="0" w:color="auto"/>
              <w:bottom w:val="single" w:sz="4" w:space="0" w:color="auto"/>
            </w:tcBorders>
          </w:tcPr>
          <w:p w:rsidR="00B15B39" w:rsidRPr="00713389" w:rsidRDefault="00B15B39" w:rsidP="0082644E">
            <w:pPr>
              <w:pStyle w:val="ConsPlusNormal"/>
              <w:jc w:val="both"/>
            </w:pPr>
          </w:p>
        </w:tc>
        <w:tc>
          <w:tcPr>
            <w:tcW w:w="8293" w:type="dxa"/>
            <w:gridSpan w:val="3"/>
            <w:vMerge w:val="restart"/>
            <w:tcBorders>
              <w:top w:val="nil"/>
              <w:left w:val="nil"/>
              <w:bottom w:val="nil"/>
              <w:right w:val="nil"/>
            </w:tcBorders>
          </w:tcPr>
          <w:p w:rsidR="00B15B39" w:rsidRPr="00713389" w:rsidRDefault="00B15B39" w:rsidP="0082644E">
            <w:pPr>
              <w:pStyle w:val="ConsPlusNormal"/>
              <w:jc w:val="both"/>
            </w:pPr>
            <w:r w:rsidRPr="00713389">
              <w:t>отправить посредством почтового отправления по адресу: ____________________________________________________.</w:t>
            </w:r>
          </w:p>
        </w:tc>
      </w:tr>
      <w:tr w:rsidR="00713389" w:rsidRPr="00713389" w:rsidTr="0082644E">
        <w:tc>
          <w:tcPr>
            <w:tcW w:w="389" w:type="dxa"/>
            <w:tcBorders>
              <w:top w:val="nil"/>
              <w:left w:val="nil"/>
              <w:bottom w:val="nil"/>
              <w:right w:val="nil"/>
            </w:tcBorders>
          </w:tcPr>
          <w:p w:rsidR="00B15B39" w:rsidRPr="00713389" w:rsidRDefault="00B15B39" w:rsidP="0082644E">
            <w:pPr>
              <w:pStyle w:val="ConsPlusNormal"/>
              <w:jc w:val="both"/>
            </w:pPr>
          </w:p>
        </w:tc>
        <w:tc>
          <w:tcPr>
            <w:tcW w:w="389" w:type="dxa"/>
            <w:tcBorders>
              <w:top w:val="single" w:sz="4" w:space="0" w:color="auto"/>
              <w:left w:val="nil"/>
              <w:bottom w:val="single" w:sz="4" w:space="0" w:color="auto"/>
              <w:right w:val="nil"/>
            </w:tcBorders>
          </w:tcPr>
          <w:p w:rsidR="00B15B39" w:rsidRPr="00713389" w:rsidRDefault="00B15B39" w:rsidP="0082644E">
            <w:pPr>
              <w:pStyle w:val="ConsPlusNormal"/>
              <w:jc w:val="both"/>
            </w:pPr>
          </w:p>
        </w:tc>
        <w:tc>
          <w:tcPr>
            <w:tcW w:w="8293" w:type="dxa"/>
            <w:gridSpan w:val="3"/>
            <w:vMerge/>
            <w:tcBorders>
              <w:top w:val="nil"/>
              <w:left w:val="nil"/>
              <w:bottom w:val="nil"/>
              <w:right w:val="nil"/>
            </w:tcBorders>
          </w:tcPr>
          <w:p w:rsidR="00B15B39" w:rsidRPr="00713389" w:rsidRDefault="00B15B39" w:rsidP="0082644E">
            <w:pPr>
              <w:pStyle w:val="ConsPlusNormal"/>
            </w:pPr>
          </w:p>
        </w:tc>
      </w:tr>
      <w:tr w:rsidR="00713389" w:rsidRPr="00713389" w:rsidTr="0082644E">
        <w:tblPrEx>
          <w:tblBorders>
            <w:insideV w:val="single" w:sz="4" w:space="0" w:color="auto"/>
          </w:tblBorders>
        </w:tblPrEx>
        <w:tc>
          <w:tcPr>
            <w:tcW w:w="389" w:type="dxa"/>
            <w:tcBorders>
              <w:top w:val="nil"/>
              <w:left w:val="nil"/>
              <w:bottom w:val="nil"/>
            </w:tcBorders>
          </w:tcPr>
          <w:p w:rsidR="00B15B39" w:rsidRPr="00713389" w:rsidRDefault="00B15B39" w:rsidP="0082644E">
            <w:pPr>
              <w:pStyle w:val="ConsPlusNormal"/>
              <w:jc w:val="both"/>
            </w:pPr>
          </w:p>
        </w:tc>
        <w:tc>
          <w:tcPr>
            <w:tcW w:w="389" w:type="dxa"/>
            <w:tcBorders>
              <w:top w:val="single" w:sz="4" w:space="0" w:color="auto"/>
              <w:bottom w:val="single" w:sz="4" w:space="0" w:color="auto"/>
            </w:tcBorders>
          </w:tcPr>
          <w:p w:rsidR="00B15B39" w:rsidRPr="00713389" w:rsidRDefault="00B15B39" w:rsidP="0082644E">
            <w:pPr>
              <w:pStyle w:val="ConsPlusNormal"/>
              <w:jc w:val="both"/>
            </w:pPr>
          </w:p>
        </w:tc>
        <w:tc>
          <w:tcPr>
            <w:tcW w:w="8293" w:type="dxa"/>
            <w:gridSpan w:val="3"/>
            <w:vMerge w:val="restart"/>
            <w:tcBorders>
              <w:top w:val="nil"/>
              <w:left w:val="nil"/>
              <w:bottom w:val="nil"/>
              <w:right w:val="nil"/>
            </w:tcBorders>
          </w:tcPr>
          <w:p w:rsidR="00B15B39" w:rsidRPr="00713389" w:rsidRDefault="00B15B39" w:rsidP="0082644E">
            <w:pPr>
              <w:pStyle w:val="ConsPlusNormal"/>
              <w:jc w:val="both"/>
            </w:pPr>
            <w:r w:rsidRPr="00713389">
              <w:t>выдать на руки в МФЦ _________ района Санкт-Петербурга (указывается в случае подачи заявления посредством МФЦ).</w:t>
            </w:r>
          </w:p>
        </w:tc>
      </w:tr>
      <w:tr w:rsidR="00713389" w:rsidRPr="00713389" w:rsidTr="0082644E">
        <w:tc>
          <w:tcPr>
            <w:tcW w:w="389" w:type="dxa"/>
            <w:tcBorders>
              <w:top w:val="nil"/>
              <w:left w:val="nil"/>
              <w:bottom w:val="nil"/>
              <w:right w:val="nil"/>
            </w:tcBorders>
          </w:tcPr>
          <w:p w:rsidR="00B15B39" w:rsidRPr="00713389" w:rsidRDefault="00B15B39" w:rsidP="0082644E">
            <w:pPr>
              <w:pStyle w:val="ConsPlusNormal"/>
              <w:jc w:val="both"/>
            </w:pPr>
          </w:p>
        </w:tc>
        <w:tc>
          <w:tcPr>
            <w:tcW w:w="389" w:type="dxa"/>
            <w:tcBorders>
              <w:top w:val="single" w:sz="4" w:space="0" w:color="auto"/>
              <w:left w:val="nil"/>
              <w:bottom w:val="single" w:sz="4" w:space="0" w:color="auto"/>
              <w:right w:val="nil"/>
            </w:tcBorders>
          </w:tcPr>
          <w:p w:rsidR="00B15B39" w:rsidRPr="00713389" w:rsidRDefault="00B15B39" w:rsidP="0082644E">
            <w:pPr>
              <w:pStyle w:val="ConsPlusNormal"/>
              <w:jc w:val="both"/>
            </w:pPr>
          </w:p>
        </w:tc>
        <w:tc>
          <w:tcPr>
            <w:tcW w:w="8293" w:type="dxa"/>
            <w:gridSpan w:val="3"/>
            <w:vMerge/>
            <w:tcBorders>
              <w:top w:val="nil"/>
              <w:left w:val="nil"/>
              <w:bottom w:val="nil"/>
              <w:right w:val="nil"/>
            </w:tcBorders>
          </w:tcPr>
          <w:p w:rsidR="00B15B39" w:rsidRPr="00713389" w:rsidRDefault="00B15B39" w:rsidP="0082644E">
            <w:pPr>
              <w:pStyle w:val="ConsPlusNormal"/>
            </w:pPr>
          </w:p>
        </w:tc>
      </w:tr>
      <w:tr w:rsidR="00713389" w:rsidRPr="00713389" w:rsidTr="0082644E">
        <w:tblPrEx>
          <w:tblBorders>
            <w:insideV w:val="single" w:sz="4" w:space="0" w:color="auto"/>
          </w:tblBorders>
        </w:tblPrEx>
        <w:tc>
          <w:tcPr>
            <w:tcW w:w="389" w:type="dxa"/>
            <w:tcBorders>
              <w:top w:val="nil"/>
              <w:left w:val="nil"/>
              <w:bottom w:val="nil"/>
            </w:tcBorders>
          </w:tcPr>
          <w:p w:rsidR="00B15B39" w:rsidRPr="00713389" w:rsidRDefault="00B15B39" w:rsidP="0082644E">
            <w:pPr>
              <w:pStyle w:val="ConsPlusNormal"/>
              <w:jc w:val="both"/>
            </w:pPr>
          </w:p>
        </w:tc>
        <w:tc>
          <w:tcPr>
            <w:tcW w:w="389" w:type="dxa"/>
            <w:tcBorders>
              <w:top w:val="single" w:sz="4" w:space="0" w:color="auto"/>
              <w:bottom w:val="single" w:sz="4" w:space="0" w:color="auto"/>
            </w:tcBorders>
          </w:tcPr>
          <w:p w:rsidR="00B15B39" w:rsidRPr="00713389" w:rsidRDefault="00B15B39" w:rsidP="0082644E">
            <w:pPr>
              <w:pStyle w:val="ConsPlusNormal"/>
              <w:jc w:val="both"/>
            </w:pPr>
          </w:p>
        </w:tc>
        <w:tc>
          <w:tcPr>
            <w:tcW w:w="8293" w:type="dxa"/>
            <w:gridSpan w:val="3"/>
            <w:vMerge w:val="restart"/>
            <w:tcBorders>
              <w:top w:val="nil"/>
              <w:left w:val="nil"/>
              <w:bottom w:val="nil"/>
              <w:right w:val="nil"/>
            </w:tcBorders>
          </w:tcPr>
          <w:p w:rsidR="00B15B39" w:rsidRPr="00713389" w:rsidRDefault="00B15B39" w:rsidP="0082644E">
            <w:pPr>
              <w:pStyle w:val="ConsPlusNormal"/>
              <w:jc w:val="both"/>
            </w:pPr>
            <w:r w:rsidRPr="00713389">
              <w:t>отправить посредством Портала "Государственные и муниципальные услуги (функции) в Санкт-Петербурге" (далее - Портал).</w:t>
            </w:r>
          </w:p>
          <w:p w:rsidR="00B15B39" w:rsidRPr="00713389" w:rsidRDefault="00B15B39" w:rsidP="0082644E">
            <w:pPr>
              <w:pStyle w:val="ConsPlusNormal"/>
              <w:ind w:firstLine="283"/>
              <w:jc w:val="both"/>
            </w:pPr>
            <w:r w:rsidRPr="00713389">
              <w:t>В случае принятия положительного решения по результатам рассмотрения заявления результат рассмотрения заявления прошу (указанный способ отмечается дополнительно к одному из вышеуказанных способов, выбранных заявителем):</w:t>
            </w:r>
          </w:p>
        </w:tc>
      </w:tr>
      <w:tr w:rsidR="00713389" w:rsidRPr="00713389" w:rsidTr="0082644E">
        <w:tc>
          <w:tcPr>
            <w:tcW w:w="389" w:type="dxa"/>
            <w:tcBorders>
              <w:top w:val="nil"/>
              <w:left w:val="nil"/>
              <w:bottom w:val="nil"/>
              <w:right w:val="nil"/>
            </w:tcBorders>
          </w:tcPr>
          <w:p w:rsidR="00B15B39" w:rsidRPr="00713389" w:rsidRDefault="00B15B39" w:rsidP="0082644E">
            <w:pPr>
              <w:pStyle w:val="ConsPlusNormal"/>
              <w:jc w:val="both"/>
            </w:pPr>
          </w:p>
        </w:tc>
        <w:tc>
          <w:tcPr>
            <w:tcW w:w="389" w:type="dxa"/>
            <w:tcBorders>
              <w:top w:val="single" w:sz="4" w:space="0" w:color="auto"/>
              <w:left w:val="nil"/>
              <w:bottom w:val="single" w:sz="4" w:space="0" w:color="auto"/>
              <w:right w:val="nil"/>
            </w:tcBorders>
          </w:tcPr>
          <w:p w:rsidR="00B15B39" w:rsidRPr="00713389" w:rsidRDefault="00B15B39" w:rsidP="0082644E">
            <w:pPr>
              <w:pStyle w:val="ConsPlusNormal"/>
              <w:jc w:val="both"/>
            </w:pPr>
          </w:p>
        </w:tc>
        <w:tc>
          <w:tcPr>
            <w:tcW w:w="8293" w:type="dxa"/>
            <w:gridSpan w:val="3"/>
            <w:vMerge/>
            <w:tcBorders>
              <w:top w:val="nil"/>
              <w:left w:val="nil"/>
              <w:bottom w:val="nil"/>
              <w:right w:val="nil"/>
            </w:tcBorders>
          </w:tcPr>
          <w:p w:rsidR="00B15B39" w:rsidRPr="00713389" w:rsidRDefault="00B15B39" w:rsidP="0082644E">
            <w:pPr>
              <w:pStyle w:val="ConsPlusNormal"/>
            </w:pPr>
          </w:p>
        </w:tc>
      </w:tr>
      <w:tr w:rsidR="00713389" w:rsidRPr="00713389" w:rsidTr="0082644E">
        <w:tblPrEx>
          <w:tblBorders>
            <w:insideV w:val="single" w:sz="4" w:space="0" w:color="auto"/>
          </w:tblBorders>
        </w:tblPrEx>
        <w:tc>
          <w:tcPr>
            <w:tcW w:w="389" w:type="dxa"/>
            <w:tcBorders>
              <w:top w:val="nil"/>
              <w:left w:val="nil"/>
              <w:bottom w:val="nil"/>
            </w:tcBorders>
          </w:tcPr>
          <w:p w:rsidR="00B15B39" w:rsidRPr="00713389" w:rsidRDefault="00B15B39" w:rsidP="0082644E">
            <w:pPr>
              <w:pStyle w:val="ConsPlusNormal"/>
              <w:jc w:val="both"/>
            </w:pPr>
          </w:p>
        </w:tc>
        <w:tc>
          <w:tcPr>
            <w:tcW w:w="389" w:type="dxa"/>
            <w:tcBorders>
              <w:top w:val="single" w:sz="4" w:space="0" w:color="auto"/>
              <w:bottom w:val="single" w:sz="4" w:space="0" w:color="auto"/>
            </w:tcBorders>
          </w:tcPr>
          <w:p w:rsidR="00B15B39" w:rsidRPr="00713389" w:rsidRDefault="00B15B39" w:rsidP="0082644E">
            <w:pPr>
              <w:pStyle w:val="ConsPlusNormal"/>
              <w:jc w:val="both"/>
            </w:pPr>
          </w:p>
        </w:tc>
        <w:tc>
          <w:tcPr>
            <w:tcW w:w="8293" w:type="dxa"/>
            <w:gridSpan w:val="3"/>
            <w:vMerge w:val="restart"/>
            <w:tcBorders>
              <w:top w:val="nil"/>
              <w:left w:val="nil"/>
              <w:bottom w:val="nil"/>
              <w:right w:val="nil"/>
            </w:tcBorders>
          </w:tcPr>
          <w:p w:rsidR="00B15B39" w:rsidRPr="00713389" w:rsidRDefault="00B15B39" w:rsidP="0082644E">
            <w:pPr>
              <w:pStyle w:val="ConsPlusNormal"/>
              <w:jc w:val="both"/>
            </w:pPr>
            <w:r w:rsidRPr="00713389">
              <w:t>отправить посредством почтового отправления по адресу:</w:t>
            </w:r>
          </w:p>
          <w:p w:rsidR="00B15B39" w:rsidRPr="00713389" w:rsidRDefault="00B15B39" w:rsidP="0082644E">
            <w:pPr>
              <w:pStyle w:val="ConsPlusNormal"/>
              <w:jc w:val="both"/>
            </w:pPr>
            <w:r w:rsidRPr="00713389">
              <w:t>_________________________________________________________.</w:t>
            </w:r>
          </w:p>
        </w:tc>
      </w:tr>
      <w:tr w:rsidR="00713389" w:rsidRPr="00713389" w:rsidTr="0082644E">
        <w:tc>
          <w:tcPr>
            <w:tcW w:w="389" w:type="dxa"/>
            <w:tcBorders>
              <w:top w:val="nil"/>
              <w:left w:val="nil"/>
              <w:bottom w:val="nil"/>
              <w:right w:val="nil"/>
            </w:tcBorders>
          </w:tcPr>
          <w:p w:rsidR="00B15B39" w:rsidRPr="00713389" w:rsidRDefault="00B15B39" w:rsidP="0082644E">
            <w:pPr>
              <w:pStyle w:val="ConsPlusNormal"/>
              <w:jc w:val="both"/>
            </w:pPr>
          </w:p>
        </w:tc>
        <w:tc>
          <w:tcPr>
            <w:tcW w:w="389" w:type="dxa"/>
            <w:tcBorders>
              <w:top w:val="single" w:sz="4" w:space="0" w:color="auto"/>
              <w:left w:val="nil"/>
              <w:bottom w:val="single" w:sz="4" w:space="0" w:color="auto"/>
              <w:right w:val="nil"/>
            </w:tcBorders>
          </w:tcPr>
          <w:p w:rsidR="00B15B39" w:rsidRPr="00713389" w:rsidRDefault="00B15B39" w:rsidP="0082644E">
            <w:pPr>
              <w:pStyle w:val="ConsPlusNormal"/>
              <w:jc w:val="both"/>
            </w:pPr>
          </w:p>
        </w:tc>
        <w:tc>
          <w:tcPr>
            <w:tcW w:w="8293" w:type="dxa"/>
            <w:gridSpan w:val="3"/>
            <w:vMerge/>
            <w:tcBorders>
              <w:top w:val="nil"/>
              <w:left w:val="nil"/>
              <w:bottom w:val="nil"/>
              <w:right w:val="nil"/>
            </w:tcBorders>
          </w:tcPr>
          <w:p w:rsidR="00B15B39" w:rsidRPr="00713389" w:rsidRDefault="00B15B39" w:rsidP="0082644E">
            <w:pPr>
              <w:pStyle w:val="ConsPlusNormal"/>
            </w:pPr>
          </w:p>
        </w:tc>
      </w:tr>
      <w:tr w:rsidR="00713389" w:rsidRPr="00713389" w:rsidTr="0082644E">
        <w:tblPrEx>
          <w:tblBorders>
            <w:insideV w:val="single" w:sz="4" w:space="0" w:color="auto"/>
          </w:tblBorders>
        </w:tblPrEx>
        <w:tc>
          <w:tcPr>
            <w:tcW w:w="389" w:type="dxa"/>
            <w:tcBorders>
              <w:top w:val="nil"/>
              <w:left w:val="nil"/>
              <w:bottom w:val="nil"/>
            </w:tcBorders>
          </w:tcPr>
          <w:p w:rsidR="00B15B39" w:rsidRPr="00713389" w:rsidRDefault="00B15B39" w:rsidP="0082644E">
            <w:pPr>
              <w:pStyle w:val="ConsPlusNormal"/>
              <w:jc w:val="both"/>
            </w:pPr>
          </w:p>
        </w:tc>
        <w:tc>
          <w:tcPr>
            <w:tcW w:w="389" w:type="dxa"/>
            <w:tcBorders>
              <w:top w:val="single" w:sz="4" w:space="0" w:color="auto"/>
              <w:bottom w:val="single" w:sz="4" w:space="0" w:color="auto"/>
            </w:tcBorders>
          </w:tcPr>
          <w:p w:rsidR="00B15B39" w:rsidRPr="00713389" w:rsidRDefault="00B15B39" w:rsidP="0082644E">
            <w:pPr>
              <w:pStyle w:val="ConsPlusNormal"/>
              <w:jc w:val="both"/>
            </w:pPr>
          </w:p>
        </w:tc>
        <w:tc>
          <w:tcPr>
            <w:tcW w:w="8293" w:type="dxa"/>
            <w:gridSpan w:val="3"/>
            <w:vMerge w:val="restart"/>
            <w:tcBorders>
              <w:top w:val="nil"/>
              <w:left w:val="nil"/>
              <w:bottom w:val="nil"/>
              <w:right w:val="nil"/>
            </w:tcBorders>
          </w:tcPr>
          <w:p w:rsidR="00B15B39" w:rsidRPr="00713389" w:rsidRDefault="00B15B39" w:rsidP="0082644E">
            <w:pPr>
              <w:pStyle w:val="ConsPlusNormal"/>
              <w:jc w:val="both"/>
            </w:pPr>
            <w:r w:rsidRPr="00713389">
              <w:t>выдать на руки в Санкт-Петербургском государственном казенном учреждении "Имущество Санкт-Петербурга".</w:t>
            </w:r>
          </w:p>
        </w:tc>
      </w:tr>
      <w:tr w:rsidR="00713389" w:rsidRPr="00713389" w:rsidTr="0082644E">
        <w:tc>
          <w:tcPr>
            <w:tcW w:w="389" w:type="dxa"/>
            <w:tcBorders>
              <w:top w:val="nil"/>
              <w:left w:val="nil"/>
              <w:bottom w:val="nil"/>
              <w:right w:val="nil"/>
            </w:tcBorders>
          </w:tcPr>
          <w:p w:rsidR="00B15B39" w:rsidRPr="00713389" w:rsidRDefault="00B15B39" w:rsidP="0082644E">
            <w:pPr>
              <w:pStyle w:val="ConsPlusNormal"/>
              <w:jc w:val="both"/>
            </w:pPr>
          </w:p>
        </w:tc>
        <w:tc>
          <w:tcPr>
            <w:tcW w:w="389" w:type="dxa"/>
            <w:tcBorders>
              <w:top w:val="single" w:sz="4" w:space="0" w:color="auto"/>
              <w:left w:val="nil"/>
              <w:bottom w:val="single" w:sz="4" w:space="0" w:color="auto"/>
              <w:right w:val="nil"/>
            </w:tcBorders>
          </w:tcPr>
          <w:p w:rsidR="00B15B39" w:rsidRPr="00713389" w:rsidRDefault="00B15B39" w:rsidP="0082644E">
            <w:pPr>
              <w:pStyle w:val="ConsPlusNormal"/>
              <w:jc w:val="both"/>
            </w:pPr>
          </w:p>
        </w:tc>
        <w:tc>
          <w:tcPr>
            <w:tcW w:w="8293" w:type="dxa"/>
            <w:gridSpan w:val="3"/>
            <w:vMerge/>
            <w:tcBorders>
              <w:top w:val="nil"/>
              <w:left w:val="nil"/>
              <w:bottom w:val="nil"/>
              <w:right w:val="nil"/>
            </w:tcBorders>
          </w:tcPr>
          <w:p w:rsidR="00B15B39" w:rsidRPr="00713389" w:rsidRDefault="00B15B39" w:rsidP="0082644E">
            <w:pPr>
              <w:pStyle w:val="ConsPlusNormal"/>
            </w:pPr>
          </w:p>
        </w:tc>
      </w:tr>
      <w:tr w:rsidR="00713389" w:rsidRPr="00713389" w:rsidTr="0082644E">
        <w:tblPrEx>
          <w:tblBorders>
            <w:insideV w:val="single" w:sz="4" w:space="0" w:color="auto"/>
          </w:tblBorders>
        </w:tblPrEx>
        <w:tc>
          <w:tcPr>
            <w:tcW w:w="389" w:type="dxa"/>
            <w:tcBorders>
              <w:top w:val="nil"/>
              <w:left w:val="nil"/>
              <w:bottom w:val="nil"/>
            </w:tcBorders>
          </w:tcPr>
          <w:p w:rsidR="00B15B39" w:rsidRPr="00713389" w:rsidRDefault="00B15B39" w:rsidP="0082644E">
            <w:pPr>
              <w:pStyle w:val="ConsPlusNormal"/>
              <w:jc w:val="both"/>
            </w:pPr>
          </w:p>
        </w:tc>
        <w:tc>
          <w:tcPr>
            <w:tcW w:w="389" w:type="dxa"/>
            <w:tcBorders>
              <w:top w:val="single" w:sz="4" w:space="0" w:color="auto"/>
              <w:bottom w:val="single" w:sz="4" w:space="0" w:color="auto"/>
            </w:tcBorders>
          </w:tcPr>
          <w:p w:rsidR="00B15B39" w:rsidRPr="00713389" w:rsidRDefault="00B15B39" w:rsidP="0082644E">
            <w:pPr>
              <w:pStyle w:val="ConsPlusNormal"/>
              <w:jc w:val="both"/>
            </w:pPr>
          </w:p>
        </w:tc>
        <w:tc>
          <w:tcPr>
            <w:tcW w:w="8293" w:type="dxa"/>
            <w:gridSpan w:val="3"/>
            <w:tcBorders>
              <w:top w:val="nil"/>
              <w:bottom w:val="nil"/>
              <w:right w:val="nil"/>
            </w:tcBorders>
          </w:tcPr>
          <w:p w:rsidR="00B15B39" w:rsidRPr="00713389" w:rsidRDefault="00B15B39" w:rsidP="0082644E">
            <w:pPr>
              <w:pStyle w:val="ConsPlusNormal"/>
              <w:jc w:val="both"/>
            </w:pPr>
            <w:r w:rsidRPr="00713389">
              <w:t>отправить посредством Портала.</w:t>
            </w:r>
          </w:p>
        </w:tc>
      </w:tr>
      <w:tr w:rsidR="00713389" w:rsidRPr="00713389" w:rsidTr="0082644E">
        <w:tc>
          <w:tcPr>
            <w:tcW w:w="389" w:type="dxa"/>
            <w:tcBorders>
              <w:top w:val="nil"/>
              <w:left w:val="nil"/>
              <w:bottom w:val="nil"/>
              <w:right w:val="nil"/>
            </w:tcBorders>
          </w:tcPr>
          <w:p w:rsidR="00B15B39" w:rsidRPr="00713389" w:rsidRDefault="00B15B39" w:rsidP="0082644E">
            <w:pPr>
              <w:pStyle w:val="ConsPlusNormal"/>
              <w:jc w:val="both"/>
            </w:pPr>
          </w:p>
        </w:tc>
        <w:tc>
          <w:tcPr>
            <w:tcW w:w="389" w:type="dxa"/>
            <w:tcBorders>
              <w:top w:val="single" w:sz="4" w:space="0" w:color="auto"/>
              <w:left w:val="nil"/>
              <w:bottom w:val="nil"/>
              <w:right w:val="nil"/>
            </w:tcBorders>
          </w:tcPr>
          <w:p w:rsidR="00B15B39" w:rsidRPr="00713389" w:rsidRDefault="00B15B39" w:rsidP="0082644E">
            <w:pPr>
              <w:pStyle w:val="ConsPlusNormal"/>
              <w:jc w:val="both"/>
            </w:pPr>
          </w:p>
        </w:tc>
        <w:tc>
          <w:tcPr>
            <w:tcW w:w="8293" w:type="dxa"/>
            <w:gridSpan w:val="3"/>
            <w:tcBorders>
              <w:top w:val="nil"/>
              <w:left w:val="nil"/>
              <w:bottom w:val="nil"/>
              <w:right w:val="nil"/>
            </w:tcBorders>
          </w:tcPr>
          <w:p w:rsidR="00B15B39" w:rsidRPr="00713389" w:rsidRDefault="00B15B39" w:rsidP="0082644E">
            <w:pPr>
              <w:pStyle w:val="ConsPlusNormal"/>
              <w:jc w:val="both"/>
            </w:pPr>
          </w:p>
        </w:tc>
      </w:tr>
      <w:tr w:rsidR="00B15B39" w:rsidRPr="00713389" w:rsidTr="0082644E">
        <w:tc>
          <w:tcPr>
            <w:tcW w:w="9071" w:type="dxa"/>
            <w:gridSpan w:val="5"/>
            <w:tcBorders>
              <w:top w:val="nil"/>
              <w:left w:val="nil"/>
              <w:bottom w:val="nil"/>
              <w:right w:val="nil"/>
            </w:tcBorders>
          </w:tcPr>
          <w:p w:rsidR="00B15B39" w:rsidRPr="00713389" w:rsidRDefault="00B15B39" w:rsidP="0082644E">
            <w:pPr>
              <w:pStyle w:val="ConsPlusNormal"/>
              <w:ind w:firstLine="283"/>
              <w:jc w:val="both"/>
            </w:pPr>
            <w:r w:rsidRPr="00713389">
              <w:t>Информирование о ходе предоставления государственной услуги прошу осуществлять (нужное отметить):</w:t>
            </w:r>
          </w:p>
          <w:p w:rsidR="00B15B39" w:rsidRPr="00713389" w:rsidRDefault="00B15B39" w:rsidP="0082644E">
            <w:pPr>
              <w:pStyle w:val="ConsPlusNormal"/>
              <w:ind w:firstLine="283"/>
              <w:jc w:val="both"/>
            </w:pPr>
            <w:r w:rsidRPr="00713389">
              <w:t>_____ - посредством уведомлений, направленных по электронной почте;</w:t>
            </w:r>
          </w:p>
          <w:p w:rsidR="00B15B39" w:rsidRPr="00713389" w:rsidRDefault="00B15B39" w:rsidP="0082644E">
            <w:pPr>
              <w:pStyle w:val="ConsPlusNormal"/>
              <w:ind w:firstLine="283"/>
              <w:jc w:val="both"/>
            </w:pPr>
            <w:r w:rsidRPr="00713389">
              <w:t>_____ - посредством СМС-оповещений;</w:t>
            </w:r>
          </w:p>
          <w:p w:rsidR="00B15B39" w:rsidRPr="00713389" w:rsidRDefault="00B15B39" w:rsidP="0082644E">
            <w:pPr>
              <w:pStyle w:val="ConsPlusNormal"/>
              <w:ind w:firstLine="283"/>
              <w:jc w:val="both"/>
            </w:pPr>
            <w:r w:rsidRPr="00713389">
              <w:t>_____ - посредством всплывающих уведомлений в мобильном приложении "Государственные услуги в Санкт-Петербурге";</w:t>
            </w:r>
          </w:p>
          <w:p w:rsidR="00B15B39" w:rsidRPr="00713389" w:rsidRDefault="00B15B39" w:rsidP="0082644E">
            <w:pPr>
              <w:pStyle w:val="ConsPlusNormal"/>
              <w:ind w:firstLine="283"/>
              <w:jc w:val="both"/>
            </w:pPr>
            <w:r w:rsidRPr="00713389">
              <w:t>_____ - посредством уведомлений в социальных сетях.</w:t>
            </w:r>
          </w:p>
        </w:tc>
      </w:tr>
    </w:tbl>
    <w:p w:rsidR="00B15B39" w:rsidRPr="00713389" w:rsidRDefault="00B15B39" w:rsidP="00B15B3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454"/>
        <w:gridCol w:w="4139"/>
        <w:gridCol w:w="794"/>
      </w:tblGrid>
      <w:tr w:rsidR="00713389" w:rsidRPr="00713389" w:rsidTr="0082644E">
        <w:tc>
          <w:tcPr>
            <w:tcW w:w="4139" w:type="dxa"/>
            <w:gridSpan w:val="2"/>
            <w:tcBorders>
              <w:top w:val="nil"/>
              <w:left w:val="nil"/>
              <w:bottom w:val="nil"/>
              <w:right w:val="nil"/>
            </w:tcBorders>
          </w:tcPr>
          <w:p w:rsidR="00B15B39" w:rsidRPr="00713389" w:rsidRDefault="00B15B39" w:rsidP="0082644E">
            <w:pPr>
              <w:pStyle w:val="ConsPlusNormal"/>
              <w:jc w:val="both"/>
            </w:pPr>
            <w:r w:rsidRPr="00713389">
              <w:t>"__" _______________ 20__ год</w:t>
            </w:r>
          </w:p>
        </w:tc>
        <w:tc>
          <w:tcPr>
            <w:tcW w:w="4139" w:type="dxa"/>
            <w:tcBorders>
              <w:top w:val="nil"/>
              <w:left w:val="nil"/>
              <w:bottom w:val="single" w:sz="4" w:space="0" w:color="auto"/>
              <w:right w:val="nil"/>
            </w:tcBorders>
          </w:tcPr>
          <w:p w:rsidR="00B15B39" w:rsidRPr="00713389" w:rsidRDefault="00B15B39" w:rsidP="0082644E">
            <w:pPr>
              <w:pStyle w:val="ConsPlusNormal"/>
              <w:jc w:val="both"/>
            </w:pPr>
          </w:p>
        </w:tc>
        <w:tc>
          <w:tcPr>
            <w:tcW w:w="794" w:type="dxa"/>
            <w:tcBorders>
              <w:top w:val="nil"/>
              <w:left w:val="nil"/>
              <w:bottom w:val="nil"/>
              <w:right w:val="nil"/>
            </w:tcBorders>
          </w:tcPr>
          <w:p w:rsidR="00B15B39" w:rsidRPr="00713389" w:rsidRDefault="00B15B39" w:rsidP="0082644E">
            <w:pPr>
              <w:pStyle w:val="ConsPlusNormal"/>
              <w:jc w:val="both"/>
            </w:pPr>
          </w:p>
        </w:tc>
      </w:tr>
      <w:tr w:rsidR="00713389" w:rsidRPr="00713389" w:rsidTr="0082644E">
        <w:tc>
          <w:tcPr>
            <w:tcW w:w="4139" w:type="dxa"/>
            <w:gridSpan w:val="2"/>
            <w:tcBorders>
              <w:top w:val="nil"/>
              <w:left w:val="nil"/>
              <w:bottom w:val="nil"/>
              <w:right w:val="nil"/>
            </w:tcBorders>
          </w:tcPr>
          <w:p w:rsidR="00B15B39" w:rsidRPr="00713389" w:rsidRDefault="00B15B39" w:rsidP="0082644E">
            <w:pPr>
              <w:pStyle w:val="ConsPlusNormal"/>
              <w:jc w:val="both"/>
            </w:pPr>
          </w:p>
        </w:tc>
        <w:tc>
          <w:tcPr>
            <w:tcW w:w="4139" w:type="dxa"/>
            <w:tcBorders>
              <w:top w:val="single" w:sz="4" w:space="0" w:color="auto"/>
              <w:left w:val="nil"/>
              <w:bottom w:val="nil"/>
              <w:right w:val="nil"/>
            </w:tcBorders>
          </w:tcPr>
          <w:p w:rsidR="00B15B39" w:rsidRPr="00713389" w:rsidRDefault="00B15B39" w:rsidP="0082644E">
            <w:pPr>
              <w:pStyle w:val="ConsPlusNormal"/>
              <w:jc w:val="center"/>
            </w:pPr>
            <w:r w:rsidRPr="00713389">
              <w:t>(подпись представителя заявителя с расшифровкой)</w:t>
            </w:r>
          </w:p>
        </w:tc>
        <w:tc>
          <w:tcPr>
            <w:tcW w:w="794" w:type="dxa"/>
            <w:tcBorders>
              <w:top w:val="nil"/>
              <w:left w:val="nil"/>
              <w:bottom w:val="nil"/>
              <w:right w:val="nil"/>
            </w:tcBorders>
          </w:tcPr>
          <w:p w:rsidR="00B15B39" w:rsidRPr="00713389" w:rsidRDefault="00B15B39" w:rsidP="0082644E">
            <w:pPr>
              <w:pStyle w:val="ConsPlusNormal"/>
              <w:jc w:val="both"/>
            </w:pPr>
          </w:p>
        </w:tc>
      </w:tr>
      <w:tr w:rsidR="00713389" w:rsidRPr="00713389" w:rsidTr="0082644E">
        <w:tc>
          <w:tcPr>
            <w:tcW w:w="4139" w:type="dxa"/>
            <w:gridSpan w:val="2"/>
            <w:tcBorders>
              <w:top w:val="nil"/>
              <w:left w:val="nil"/>
              <w:bottom w:val="nil"/>
              <w:right w:val="nil"/>
            </w:tcBorders>
          </w:tcPr>
          <w:p w:rsidR="00B15B39" w:rsidRPr="00713389" w:rsidRDefault="00B15B39" w:rsidP="0082644E">
            <w:pPr>
              <w:pStyle w:val="ConsPlusNormal"/>
              <w:jc w:val="right"/>
            </w:pPr>
            <w:r w:rsidRPr="00713389">
              <w:t>М.П. &lt;10&gt;</w:t>
            </w:r>
          </w:p>
        </w:tc>
        <w:tc>
          <w:tcPr>
            <w:tcW w:w="4139" w:type="dxa"/>
            <w:tcBorders>
              <w:top w:val="nil"/>
              <w:left w:val="nil"/>
              <w:bottom w:val="nil"/>
              <w:right w:val="nil"/>
            </w:tcBorders>
          </w:tcPr>
          <w:p w:rsidR="00B15B39" w:rsidRPr="00713389" w:rsidRDefault="00B15B39" w:rsidP="0082644E">
            <w:pPr>
              <w:pStyle w:val="ConsPlusNormal"/>
            </w:pPr>
          </w:p>
        </w:tc>
        <w:tc>
          <w:tcPr>
            <w:tcW w:w="794" w:type="dxa"/>
            <w:tcBorders>
              <w:top w:val="nil"/>
              <w:left w:val="nil"/>
              <w:bottom w:val="nil"/>
              <w:right w:val="nil"/>
            </w:tcBorders>
          </w:tcPr>
          <w:p w:rsidR="00B15B39" w:rsidRPr="00713389" w:rsidRDefault="00B15B39" w:rsidP="0082644E">
            <w:pPr>
              <w:pStyle w:val="ConsPlusNormal"/>
              <w:jc w:val="both"/>
            </w:pPr>
          </w:p>
        </w:tc>
      </w:tr>
      <w:tr w:rsidR="00713389" w:rsidRPr="00713389" w:rsidTr="0082644E">
        <w:tc>
          <w:tcPr>
            <w:tcW w:w="9072" w:type="dxa"/>
            <w:gridSpan w:val="4"/>
            <w:tcBorders>
              <w:top w:val="nil"/>
              <w:left w:val="nil"/>
              <w:bottom w:val="nil"/>
              <w:right w:val="nil"/>
            </w:tcBorders>
          </w:tcPr>
          <w:p w:rsidR="00B15B39" w:rsidRPr="00713389" w:rsidRDefault="00B15B39" w:rsidP="0082644E">
            <w:pPr>
              <w:pStyle w:val="ConsPlusNormal"/>
              <w:jc w:val="both"/>
            </w:pPr>
          </w:p>
        </w:tc>
      </w:tr>
      <w:tr w:rsidR="00713389" w:rsidRPr="00713389" w:rsidTr="0082644E">
        <w:tc>
          <w:tcPr>
            <w:tcW w:w="9072" w:type="dxa"/>
            <w:gridSpan w:val="4"/>
            <w:tcBorders>
              <w:top w:val="nil"/>
              <w:left w:val="nil"/>
              <w:bottom w:val="nil"/>
              <w:right w:val="nil"/>
            </w:tcBorders>
          </w:tcPr>
          <w:p w:rsidR="00B15B39" w:rsidRPr="00713389" w:rsidRDefault="00B15B39" w:rsidP="0082644E">
            <w:pPr>
              <w:pStyle w:val="ConsPlusNormal"/>
              <w:jc w:val="both"/>
            </w:pPr>
            <w:r w:rsidRPr="00713389">
              <w:t>Ответственный исполнитель:</w:t>
            </w:r>
          </w:p>
        </w:tc>
      </w:tr>
      <w:tr w:rsidR="00713389" w:rsidRPr="00713389" w:rsidTr="0082644E">
        <w:tc>
          <w:tcPr>
            <w:tcW w:w="3685" w:type="dxa"/>
            <w:tcBorders>
              <w:top w:val="nil"/>
              <w:left w:val="nil"/>
              <w:bottom w:val="single" w:sz="4" w:space="0" w:color="auto"/>
              <w:right w:val="nil"/>
            </w:tcBorders>
          </w:tcPr>
          <w:p w:rsidR="00B15B39" w:rsidRPr="00713389" w:rsidRDefault="00B15B39" w:rsidP="0082644E">
            <w:pPr>
              <w:pStyle w:val="ConsPlusNormal"/>
              <w:jc w:val="both"/>
            </w:pPr>
          </w:p>
        </w:tc>
        <w:tc>
          <w:tcPr>
            <w:tcW w:w="5387" w:type="dxa"/>
            <w:gridSpan w:val="3"/>
            <w:tcBorders>
              <w:top w:val="nil"/>
              <w:left w:val="nil"/>
              <w:bottom w:val="nil"/>
              <w:right w:val="nil"/>
            </w:tcBorders>
          </w:tcPr>
          <w:p w:rsidR="00B15B39" w:rsidRPr="00713389" w:rsidRDefault="00B15B39" w:rsidP="0082644E">
            <w:pPr>
              <w:pStyle w:val="ConsPlusNormal"/>
              <w:jc w:val="both"/>
            </w:pPr>
          </w:p>
        </w:tc>
      </w:tr>
      <w:tr w:rsidR="00713389" w:rsidRPr="00713389" w:rsidTr="0082644E">
        <w:tc>
          <w:tcPr>
            <w:tcW w:w="3685" w:type="dxa"/>
            <w:tcBorders>
              <w:top w:val="single" w:sz="4" w:space="0" w:color="auto"/>
              <w:left w:val="nil"/>
              <w:bottom w:val="single" w:sz="4" w:space="0" w:color="auto"/>
              <w:right w:val="nil"/>
            </w:tcBorders>
          </w:tcPr>
          <w:p w:rsidR="00B15B39" w:rsidRPr="00713389" w:rsidRDefault="00B15B39" w:rsidP="0082644E">
            <w:pPr>
              <w:pStyle w:val="ConsPlusNormal"/>
              <w:jc w:val="both"/>
            </w:pPr>
          </w:p>
        </w:tc>
        <w:tc>
          <w:tcPr>
            <w:tcW w:w="5387" w:type="dxa"/>
            <w:gridSpan w:val="3"/>
            <w:tcBorders>
              <w:top w:val="nil"/>
              <w:left w:val="nil"/>
              <w:bottom w:val="nil"/>
              <w:right w:val="nil"/>
            </w:tcBorders>
          </w:tcPr>
          <w:p w:rsidR="00B15B39" w:rsidRPr="00713389" w:rsidRDefault="00B15B39" w:rsidP="0082644E">
            <w:pPr>
              <w:pStyle w:val="ConsPlusNormal"/>
              <w:jc w:val="both"/>
            </w:pPr>
          </w:p>
        </w:tc>
      </w:tr>
      <w:tr w:rsidR="00B15B39" w:rsidRPr="00713389" w:rsidTr="0082644E">
        <w:tc>
          <w:tcPr>
            <w:tcW w:w="3685" w:type="dxa"/>
            <w:tcBorders>
              <w:top w:val="single" w:sz="4" w:space="0" w:color="auto"/>
              <w:left w:val="nil"/>
              <w:bottom w:val="nil"/>
              <w:right w:val="nil"/>
            </w:tcBorders>
          </w:tcPr>
          <w:p w:rsidR="00B15B39" w:rsidRPr="00713389" w:rsidRDefault="00B15B39" w:rsidP="0082644E">
            <w:pPr>
              <w:pStyle w:val="ConsPlusNormal"/>
              <w:jc w:val="center"/>
            </w:pPr>
            <w:r w:rsidRPr="00713389">
              <w:t>(должность, Ф.И.О., телефон)</w:t>
            </w:r>
          </w:p>
        </w:tc>
        <w:tc>
          <w:tcPr>
            <w:tcW w:w="5387" w:type="dxa"/>
            <w:gridSpan w:val="3"/>
            <w:tcBorders>
              <w:top w:val="nil"/>
              <w:left w:val="nil"/>
              <w:bottom w:val="nil"/>
              <w:right w:val="nil"/>
            </w:tcBorders>
          </w:tcPr>
          <w:p w:rsidR="00B15B39" w:rsidRPr="00713389" w:rsidRDefault="00B15B39" w:rsidP="0082644E">
            <w:pPr>
              <w:pStyle w:val="ConsPlusNormal"/>
              <w:jc w:val="both"/>
            </w:pPr>
          </w:p>
        </w:tc>
      </w:tr>
    </w:tbl>
    <w:p w:rsidR="00B15B39" w:rsidRPr="00713389" w:rsidRDefault="00B15B39" w:rsidP="00B15B39">
      <w:pPr>
        <w:pStyle w:val="ConsPlusNormal"/>
        <w:ind w:firstLine="540"/>
        <w:jc w:val="both"/>
      </w:pPr>
    </w:p>
    <w:p w:rsidR="00B15B39" w:rsidRPr="00713389" w:rsidRDefault="00B15B39" w:rsidP="00B15B39">
      <w:pPr>
        <w:pStyle w:val="ConsPlusNormal"/>
        <w:ind w:firstLine="540"/>
        <w:jc w:val="both"/>
      </w:pPr>
      <w:r w:rsidRPr="00713389">
        <w:t>--------------------------------</w:t>
      </w:r>
    </w:p>
    <w:p w:rsidR="00B15B39" w:rsidRPr="00713389" w:rsidRDefault="00B15B39" w:rsidP="00B15B39">
      <w:pPr>
        <w:pStyle w:val="ConsPlusNormal"/>
        <w:spacing w:before="240"/>
        <w:ind w:firstLine="540"/>
        <w:jc w:val="both"/>
      </w:pPr>
      <w:r w:rsidRPr="00713389">
        <w:t>&lt;1&gt; Период "в течение одного последнего года по дату подачи заявления (включительно)" указывается в случае обращения арендатора с заявлением в отношении объекта нежилого фонда, не включенного в установленном порядке в Перечень.</w:t>
      </w:r>
    </w:p>
    <w:p w:rsidR="00B15B39" w:rsidRPr="00713389" w:rsidRDefault="00B15B39" w:rsidP="00B15B39">
      <w:pPr>
        <w:pStyle w:val="ConsPlusNormal"/>
        <w:spacing w:before="240"/>
        <w:ind w:firstLine="540"/>
        <w:jc w:val="both"/>
      </w:pPr>
      <w:r w:rsidRPr="00713389">
        <w:t>Период "в течение двух последних лет по дату подачи заявления (включительно)" указывается в случае обращения арендатора с заявлением в отношении объекта нежилого фонда, включенного в установленном порядке в Перечень.</w:t>
      </w:r>
    </w:p>
    <w:p w:rsidR="00B15B39" w:rsidRPr="00713389" w:rsidRDefault="00B15B39" w:rsidP="00B15B39">
      <w:pPr>
        <w:pStyle w:val="ConsPlusNormal"/>
        <w:spacing w:before="240"/>
        <w:ind w:firstLine="540"/>
        <w:jc w:val="both"/>
      </w:pPr>
      <w:r w:rsidRPr="00713389">
        <w:t>&lt;2&gt; В случае обращения арендатора с заявлением в отношении объекта нежилого фонда, не включенного в установленном порядке в Перечень, указывается период, равный одному календарному году, предшествующим календарному году, в котором подается заявление. Например, если заявление подается в 2022 году, указывается период "2021 г.", если заявление подается в 2023 году, указывается период "2022 г.", если заявление подается в 2024 году, указывается период "2023 г." и т.д.</w:t>
      </w:r>
    </w:p>
    <w:p w:rsidR="00B15B39" w:rsidRPr="00713389" w:rsidRDefault="00B15B39" w:rsidP="00B15B39">
      <w:pPr>
        <w:pStyle w:val="ConsPlusNormal"/>
        <w:spacing w:before="240"/>
        <w:ind w:firstLine="540"/>
        <w:jc w:val="both"/>
      </w:pPr>
      <w:r w:rsidRPr="00713389">
        <w:t>В случае обращения арендатора с заявлением в отношении объекта нежилого фонда, включенного в установленном порядке в Перечень, указывается период, равный двум календарным годам, предшествующим календарному году, в котором подается заявление. Например, если заявление подается в 2022 году, указывается период "2020-2021 гг.", если заявление подается в 2023 году, указывается период "2021-2022 гг.", если заявление подается в 2024 году, указывается период "2022-2023 гг." и т.д.</w:t>
      </w:r>
    </w:p>
    <w:p w:rsidR="00B15B39" w:rsidRPr="00713389" w:rsidRDefault="00B15B39" w:rsidP="00B15B39">
      <w:pPr>
        <w:pStyle w:val="ConsPlusNormal"/>
        <w:spacing w:before="240"/>
        <w:ind w:firstLine="540"/>
        <w:jc w:val="both"/>
      </w:pPr>
      <w:r w:rsidRPr="00713389">
        <w:t>&lt;3&gt; В случае обращения арендатора с заявлением в отношении объекта нежилого фонда, не включенного в установленном порядке в Перечень, указывается период, равный одному календарному году, предшествующим календарному году, в котором подается заявление. Например, если заявление подается в 2022 году, указывается период "2021 г.", если заявление подается в 2023 году, указывается период "2022 г.", если заявление подается в 2024 году, указывается период "2023 г." и т.д.</w:t>
      </w:r>
    </w:p>
    <w:p w:rsidR="00B15B39" w:rsidRPr="00713389" w:rsidRDefault="00B15B39" w:rsidP="00B15B39">
      <w:pPr>
        <w:pStyle w:val="ConsPlusNormal"/>
        <w:spacing w:before="240"/>
        <w:ind w:firstLine="540"/>
        <w:jc w:val="both"/>
      </w:pPr>
      <w:r w:rsidRPr="00713389">
        <w:t>В случае обращения арендатора с заявлением в отношении объекта нежилого фонда, включенного в установленном порядке в Перечень, указывается период, равный двум календарным годам, предшествующим календарному году, в котором подается заявление. Например, если заявление подается в 2022 году, указывается период "2020-2021 гг.", если заявление подается в 2023 году, указывается период "2021-2022 гг.", если заявление подается в 2024 году, указывается период "2022-2023 гг." и т.д.</w:t>
      </w:r>
    </w:p>
    <w:p w:rsidR="00B15B39" w:rsidRPr="00713389" w:rsidRDefault="00B15B39" w:rsidP="00B15B39">
      <w:pPr>
        <w:pStyle w:val="ConsPlusNormal"/>
        <w:spacing w:before="240"/>
        <w:ind w:firstLine="540"/>
        <w:jc w:val="both"/>
      </w:pPr>
      <w:r w:rsidRPr="00713389">
        <w:t>&lt;4&gt; В случае если оплата объекта нежилого фонда будет производиться в рассрочку, в заявлении арендатором указывается период рассрочки, устанавливаемый в виде ежемесячных или ежеквартальных выплат в равных долях.</w:t>
      </w:r>
    </w:p>
    <w:p w:rsidR="00B15B39" w:rsidRPr="00713389" w:rsidRDefault="00B15B39" w:rsidP="00B15B39">
      <w:pPr>
        <w:pStyle w:val="ConsPlusNormal"/>
        <w:spacing w:before="240"/>
        <w:ind w:firstLine="540"/>
        <w:jc w:val="both"/>
      </w:pPr>
      <w:r w:rsidRPr="00713389">
        <w:t xml:space="preserve">&lt;5&gt; В качестве документа, удостоверяющего личность заявителя (представителя </w:t>
      </w:r>
      <w:r w:rsidRPr="00713389">
        <w:lastRenderedPageBreak/>
        <w:t>заявителя) предъявляются:</w:t>
      </w:r>
    </w:p>
    <w:p w:rsidR="00B15B39" w:rsidRPr="00713389" w:rsidRDefault="00B15B39" w:rsidP="00B15B39">
      <w:pPr>
        <w:pStyle w:val="ConsPlusNormal"/>
        <w:spacing w:before="240"/>
        <w:ind w:firstLine="540"/>
        <w:jc w:val="both"/>
      </w:pPr>
      <w:r w:rsidRPr="00713389">
        <w:t>паспорт гражданина Российской Федерации;</w:t>
      </w:r>
    </w:p>
    <w:p w:rsidR="00B15B39" w:rsidRPr="00713389" w:rsidRDefault="00B15B39" w:rsidP="00B15B39">
      <w:pPr>
        <w:pStyle w:val="ConsPlusNormal"/>
        <w:spacing w:before="240"/>
        <w:ind w:firstLine="540"/>
        <w:jc w:val="both"/>
      </w:pPr>
      <w:r w:rsidRPr="00713389">
        <w:t>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16.11.2020 N 773;</w:t>
      </w:r>
    </w:p>
    <w:p w:rsidR="00B15B39" w:rsidRPr="00713389" w:rsidRDefault="00B15B39" w:rsidP="00B15B39">
      <w:pPr>
        <w:pStyle w:val="ConsPlusNormal"/>
        <w:spacing w:before="240"/>
        <w:ind w:firstLine="540"/>
        <w:jc w:val="both"/>
      </w:pPr>
      <w:r w:rsidRPr="00713389">
        <w:t>паспорт иностранного гражданина или вид на жительство с нотариально заверенным переводом на русский язык - документ, выданный иностранному гражданину или лицу без гражданства для удостоверения личности и в подтверждение их права на постоянное проживание в Российской Федерации в соответствии с Федеральным законом от 25.07.2002 N 115-ФЗ "О правовом положении иностранных граждан в Российской Федерации";</w:t>
      </w:r>
    </w:p>
    <w:p w:rsidR="00B15B39" w:rsidRPr="00713389" w:rsidRDefault="00B15B39" w:rsidP="00B15B39">
      <w:pPr>
        <w:pStyle w:val="ConsPlusNormal"/>
        <w:spacing w:before="240"/>
        <w:ind w:firstLine="540"/>
        <w:jc w:val="both"/>
      </w:pPr>
      <w:r w:rsidRPr="00713389">
        <w:t>разрешение на временное проживание, временное удостоверение личности лица без гражданства в Российской Федерации,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в соответствии с Федеральным законом от 25.07.2002 N 115-ФЗ "О правовом положении иностранных граждан в Российской Федерации";</w:t>
      </w:r>
    </w:p>
    <w:p w:rsidR="00B15B39" w:rsidRPr="00713389" w:rsidRDefault="00B15B39" w:rsidP="00B15B39">
      <w:pPr>
        <w:pStyle w:val="ConsPlusNormal"/>
        <w:spacing w:before="240"/>
        <w:ind w:firstLine="540"/>
        <w:jc w:val="both"/>
      </w:pPr>
      <w:r w:rsidRPr="00713389">
        <w:t>удостоверение беженца, свидетельство о рассмотрении ходатайства о признании беженцев на территории Российской Федерации по существу - документ, выданный лицу, признанному беженцем в соответствии с Федеральным законом от 19.02.1993 N 4528-1 "О беженцах".</w:t>
      </w:r>
    </w:p>
    <w:p w:rsidR="00B15B39" w:rsidRPr="00713389" w:rsidRDefault="00B15B39" w:rsidP="00B15B39">
      <w:pPr>
        <w:pStyle w:val="ConsPlusNormal"/>
        <w:spacing w:before="240"/>
        <w:ind w:firstLine="540"/>
        <w:jc w:val="both"/>
      </w:pPr>
      <w:r w:rsidRPr="00713389">
        <w:t>&lt;6&gt; Период "в течение одного последнего года по дату подачи заявления (включительно)" указывается в случае обращения арендатора с заявлением в отношении объекта нежилого фонда, не включенного в установленном порядке в Перечень недвижимого имущества, находящегося в государственной собственности Санкт-Петербурга, свободного от прав третьих лиц (за исключением имущественных прав субъектов малого и среднего предпринимательства в Санкт-Петербурге) и предназначенного для предоставления во владение и(или) в пользование на долгосрочной основе (в том числе по льготным ставкам арендной платы) субъектам малого и среднего предпринимательства в Санкт-Петербурге и организациям, образующим инфраструктуру поддержки субъектов малого и среднего предпринимательства в Санкт-Петербурге, утвержденный распоряжением Комитета по управлению городским имуществом от 26.12.2008 N 237-р (далее - Перечень).</w:t>
      </w:r>
    </w:p>
    <w:p w:rsidR="00B15B39" w:rsidRPr="00713389" w:rsidRDefault="00B15B39" w:rsidP="00B15B39">
      <w:pPr>
        <w:pStyle w:val="ConsPlusNormal"/>
        <w:spacing w:before="240"/>
        <w:ind w:firstLine="540"/>
        <w:jc w:val="both"/>
      </w:pPr>
      <w:r w:rsidRPr="00713389">
        <w:t>Период "в течение двух последних лет по дату подачи заявления (включительно)" указывается в случае обращения арендатора с заявлением в отношении объекта нежилого фонда, включенного в установленном порядке в Перечень.</w:t>
      </w:r>
    </w:p>
    <w:p w:rsidR="00B15B39" w:rsidRPr="00713389" w:rsidRDefault="00B15B39" w:rsidP="00B15B39">
      <w:pPr>
        <w:pStyle w:val="ConsPlusNormal"/>
        <w:spacing w:before="240"/>
        <w:ind w:firstLine="540"/>
        <w:jc w:val="both"/>
      </w:pPr>
      <w:r w:rsidRPr="00713389">
        <w:t>&lt;7&gt; Период "в течение одного последнего года по дату подачи заявления (включительно)" указывается в случае обращения арендатора с заявлением в отношении объекта нежилого фонда, не включенного в установленном порядке в Перечень.</w:t>
      </w:r>
    </w:p>
    <w:p w:rsidR="00B15B39" w:rsidRPr="00713389" w:rsidRDefault="00B15B39" w:rsidP="00B15B39">
      <w:pPr>
        <w:pStyle w:val="ConsPlusNormal"/>
        <w:spacing w:before="240"/>
        <w:ind w:firstLine="540"/>
        <w:jc w:val="both"/>
      </w:pPr>
      <w:r w:rsidRPr="00713389">
        <w:t>Период "в течение двух последних лет по дату подачи заявления (включительно)" указывается в случае обращения арендатора с заявлением в отношении объекта нежилого фонда, включенного в установленном порядке в Перечень.</w:t>
      </w:r>
    </w:p>
    <w:p w:rsidR="00B15B39" w:rsidRPr="00713389" w:rsidRDefault="00B15B39" w:rsidP="00B15B39">
      <w:pPr>
        <w:pStyle w:val="ConsPlusNormal"/>
        <w:spacing w:before="240"/>
        <w:ind w:firstLine="540"/>
        <w:jc w:val="both"/>
      </w:pPr>
      <w:r w:rsidRPr="00713389">
        <w:lastRenderedPageBreak/>
        <w:t>&lt;8&gt; В качестве документа, удостоверяющего личность заявителя (представителя заявителя) предъявляются:</w:t>
      </w:r>
    </w:p>
    <w:p w:rsidR="00B15B39" w:rsidRPr="00713389" w:rsidRDefault="00B15B39" w:rsidP="00B15B39">
      <w:pPr>
        <w:pStyle w:val="ConsPlusNormal"/>
        <w:spacing w:before="240"/>
        <w:ind w:firstLine="540"/>
        <w:jc w:val="both"/>
      </w:pPr>
      <w:r w:rsidRPr="00713389">
        <w:t>паспорт гражданина Российской Федерации;</w:t>
      </w:r>
    </w:p>
    <w:p w:rsidR="00B15B39" w:rsidRPr="00713389" w:rsidRDefault="00B15B39" w:rsidP="00B15B39">
      <w:pPr>
        <w:pStyle w:val="ConsPlusNormal"/>
        <w:spacing w:before="240"/>
        <w:ind w:firstLine="540"/>
        <w:jc w:val="both"/>
      </w:pPr>
      <w:r w:rsidRPr="00713389">
        <w:t>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16.11.2020 N 773;</w:t>
      </w:r>
    </w:p>
    <w:p w:rsidR="00B15B39" w:rsidRPr="00713389" w:rsidRDefault="00B15B39" w:rsidP="00B15B39">
      <w:pPr>
        <w:pStyle w:val="ConsPlusNormal"/>
        <w:spacing w:before="240"/>
        <w:ind w:firstLine="540"/>
        <w:jc w:val="both"/>
      </w:pPr>
      <w:r w:rsidRPr="00713389">
        <w:t>паспорт иностранного гражданина или вид на жительство с нотариально заверенным переводом на русский язык - документ, выданный иностранному гражданину или лицу без гражданства для удостоверения личности и в подтверждение их права на постоянное проживание в Российской Федерации в соответствии с Федеральным законом от 25.07.2002 N 115-ФЗ "О правовом положении иностранных граждан в Российской Федерации";</w:t>
      </w:r>
    </w:p>
    <w:p w:rsidR="00B15B39" w:rsidRPr="00713389" w:rsidRDefault="00B15B39" w:rsidP="00B15B39">
      <w:pPr>
        <w:pStyle w:val="ConsPlusNormal"/>
        <w:spacing w:before="240"/>
        <w:ind w:firstLine="540"/>
        <w:jc w:val="both"/>
      </w:pPr>
      <w:r w:rsidRPr="00713389">
        <w:t>разрешение на временное проживание, временное удостоверение личности лица без гражданства в Российской Федерации,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в соответствии с Федеральным законом от 25.07.2002 N 115-ФЗ "О правовом положении иностранных граждан в Российской Федерации";</w:t>
      </w:r>
    </w:p>
    <w:p w:rsidR="00B15B39" w:rsidRPr="00713389" w:rsidRDefault="00B15B39" w:rsidP="00B15B39">
      <w:pPr>
        <w:pStyle w:val="ConsPlusNormal"/>
        <w:spacing w:before="240"/>
        <w:ind w:firstLine="540"/>
        <w:jc w:val="both"/>
      </w:pPr>
      <w:r w:rsidRPr="00713389">
        <w:t>удостоверение беженца, свидетельство о рассмотрении ходатайства о признании беженцев на территории Российской Федерации по существу - документ, выданный лицу, признанному беженцем в соответствии с Федеральным законом от 19.02.1993 N 4528-1 "О беженцах".</w:t>
      </w:r>
    </w:p>
    <w:p w:rsidR="00B15B39" w:rsidRPr="00713389" w:rsidRDefault="00B15B39" w:rsidP="00B15B39">
      <w:pPr>
        <w:pStyle w:val="ConsPlusNormal"/>
        <w:spacing w:before="240"/>
        <w:ind w:firstLine="540"/>
        <w:jc w:val="both"/>
      </w:pPr>
      <w:r w:rsidRPr="00713389">
        <w:t>&lt;9&gt; В случае если неотделимые улучшения арендуемого имущества были произведены с письменного согласия Комитета имущественных отношений Санкт-Петербурга и стоимость соответствующих неотделимых улучшений ранее не была зачтена в счет арендной платы по договору аренды, а арендатор намеревается зачесть стоимость указанных неотделимых улучшений арендуемого имущества в счет оплаты приобретаемого арендуемого имущества п</w:t>
      </w:r>
      <w:bookmarkStart w:id="1" w:name="_GoBack"/>
      <w:bookmarkEnd w:id="1"/>
      <w:r w:rsidRPr="00713389">
        <w:t>ри реализации преимущественного права на его приобретение.</w:t>
      </w:r>
    </w:p>
    <w:p w:rsidR="00B15B39" w:rsidRPr="00713389" w:rsidRDefault="00B15B39" w:rsidP="00B15B39">
      <w:pPr>
        <w:pStyle w:val="ConsPlusNormal"/>
        <w:spacing w:before="240"/>
        <w:ind w:firstLine="540"/>
        <w:jc w:val="both"/>
      </w:pPr>
      <w:r w:rsidRPr="00713389">
        <w:t>&lt;10&gt; При наличии печати.</w:t>
      </w:r>
    </w:p>
    <w:p w:rsidR="00B15B39" w:rsidRPr="00713389" w:rsidRDefault="00B15B39" w:rsidP="00B15B39">
      <w:pPr>
        <w:pStyle w:val="ConsPlusNormal"/>
      </w:pPr>
    </w:p>
    <w:p w:rsidR="00B15B39" w:rsidRPr="00713389" w:rsidRDefault="00B15B39" w:rsidP="00B15B39">
      <w:pPr>
        <w:pStyle w:val="ConsPlusNormal"/>
      </w:pPr>
    </w:p>
    <w:p w:rsidR="00BF7F2F" w:rsidRPr="00713389" w:rsidRDefault="00BF7F2F"/>
    <w:sectPr w:rsidR="00BF7F2F" w:rsidRPr="0071338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C7B" w:rsidRDefault="00921C7B" w:rsidP="00B15B39">
      <w:r>
        <w:separator/>
      </w:r>
    </w:p>
  </w:endnote>
  <w:endnote w:type="continuationSeparator" w:id="0">
    <w:p w:rsidR="00921C7B" w:rsidRDefault="00921C7B" w:rsidP="00B1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101939"/>
      <w:docPartObj>
        <w:docPartGallery w:val="Page Numbers (Bottom of Page)"/>
        <w:docPartUnique/>
      </w:docPartObj>
    </w:sdtPr>
    <w:sdtEndPr/>
    <w:sdtContent>
      <w:p w:rsidR="00B15B39" w:rsidRDefault="00B15B39">
        <w:pPr>
          <w:pStyle w:val="a5"/>
          <w:jc w:val="right"/>
        </w:pPr>
        <w:r>
          <w:fldChar w:fldCharType="begin"/>
        </w:r>
        <w:r>
          <w:instrText>PAGE   \* MERGEFORMAT</w:instrText>
        </w:r>
        <w:r>
          <w:fldChar w:fldCharType="separate"/>
        </w:r>
        <w:r w:rsidR="00713389">
          <w:rPr>
            <w:noProof/>
          </w:rPr>
          <w:t>1</w:t>
        </w:r>
        <w:r>
          <w:fldChar w:fldCharType="end"/>
        </w:r>
      </w:p>
    </w:sdtContent>
  </w:sdt>
  <w:p w:rsidR="00B15B39" w:rsidRDefault="00B15B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C7B" w:rsidRDefault="00921C7B" w:rsidP="00B15B39">
      <w:r>
        <w:separator/>
      </w:r>
    </w:p>
  </w:footnote>
  <w:footnote w:type="continuationSeparator" w:id="0">
    <w:p w:rsidR="00921C7B" w:rsidRDefault="00921C7B" w:rsidP="00B15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10"/>
    <w:rsid w:val="00444B10"/>
    <w:rsid w:val="00713389"/>
    <w:rsid w:val="00921C7B"/>
    <w:rsid w:val="009A186E"/>
    <w:rsid w:val="00B15B39"/>
    <w:rsid w:val="00BF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E4AB2-FB4E-4174-81D8-C15A47A7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B3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5B3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header"/>
    <w:basedOn w:val="a"/>
    <w:link w:val="a4"/>
    <w:uiPriority w:val="99"/>
    <w:unhideWhenUsed/>
    <w:rsid w:val="00B15B39"/>
    <w:pPr>
      <w:tabs>
        <w:tab w:val="center" w:pos="4677"/>
        <w:tab w:val="right" w:pos="9355"/>
      </w:tabs>
    </w:pPr>
  </w:style>
  <w:style w:type="character" w:customStyle="1" w:styleId="a4">
    <w:name w:val="Верхний колонтитул Знак"/>
    <w:basedOn w:val="a0"/>
    <w:link w:val="a3"/>
    <w:uiPriority w:val="99"/>
    <w:rsid w:val="00B15B3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B15B39"/>
    <w:pPr>
      <w:tabs>
        <w:tab w:val="center" w:pos="4677"/>
        <w:tab w:val="right" w:pos="9355"/>
      </w:tabs>
    </w:pPr>
  </w:style>
  <w:style w:type="character" w:customStyle="1" w:styleId="a6">
    <w:name w:val="Нижний колонтитул Знак"/>
    <w:basedOn w:val="a0"/>
    <w:link w:val="a5"/>
    <w:uiPriority w:val="99"/>
    <w:rsid w:val="00B15B3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2428</Words>
  <Characters>13841</Characters>
  <Application>Microsoft Office Word</Application>
  <DocSecurity>0</DocSecurity>
  <Lines>115</Lines>
  <Paragraphs>32</Paragraphs>
  <ScaleCrop>false</ScaleCrop>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Мадюдя Денис Вячеславович</dc:creator>
  <cp:keywords/>
  <dc:description/>
  <cp:lastModifiedBy>Мадюдя Денис Вячеславович</cp:lastModifiedBy>
  <cp:revision>3</cp:revision>
  <dcterms:created xsi:type="dcterms:W3CDTF">2026-02-06T09:32:00Z</dcterms:created>
  <dcterms:modified xsi:type="dcterms:W3CDTF">2026-02-06T12:17:00Z</dcterms:modified>
</cp:coreProperties>
</file>