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2F" w:rsidRPr="003E26D3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55A1E" w:rsidRPr="003E26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Городскую к</w:t>
      </w:r>
      <w:r w:rsidRPr="003E26D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омиссию</w:t>
      </w:r>
      <w:r w:rsidR="003E2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26D3" w:rsidRPr="00A503AF">
        <w:rPr>
          <w:rFonts w:ascii="Times New Roman" w:hAnsi="Times New Roman" w:cs="Times New Roman"/>
          <w:bCs/>
          <w:sz w:val="24"/>
          <w:szCs w:val="24"/>
        </w:rPr>
        <w:t>по землепользованию и застройке</w:t>
      </w:r>
      <w:r w:rsidR="003E26D3" w:rsidRPr="00A503AF">
        <w:rPr>
          <w:rFonts w:ascii="Times New Roman" w:hAnsi="Times New Roman" w:cs="Times New Roman"/>
          <w:bCs/>
          <w:sz w:val="24"/>
          <w:szCs w:val="24"/>
        </w:rPr>
        <w:br/>
        <w:t>Санкт-Петербурга</w:t>
      </w: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Ломоносова, д.</w:t>
      </w:r>
      <w:r w:rsidR="00A3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</w:p>
    <w:p w:rsidR="00B1599D" w:rsidRDefault="00172E2F" w:rsidP="000C2DB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Санкт-Петербург, 191023</w:t>
      </w:r>
    </w:p>
    <w:p w:rsidR="00B1599D" w:rsidRPr="00B1599D" w:rsidRDefault="00B1599D" w:rsidP="00B1599D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1599D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</w:t>
      </w:r>
    </w:p>
    <w:p w:rsidR="00B1599D" w:rsidRPr="00B1599D" w:rsidRDefault="00B1599D" w:rsidP="00B1599D">
      <w:pPr>
        <w:autoSpaceDE w:val="0"/>
        <w:autoSpaceDN w:val="0"/>
        <w:spacing w:after="0" w:line="240" w:lineRule="auto"/>
        <w:ind w:left="4536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1599D" w:rsidRPr="00B1599D" w:rsidRDefault="00B1599D" w:rsidP="00B1599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eastAsiaTheme="minorEastAsia" w:hAnsi="Times New Roman" w:cs="Times New Roman"/>
          <w:lang w:eastAsia="ru-RU"/>
        </w:rPr>
      </w:pPr>
      <w:r w:rsidRPr="009F18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(Ф.И.О. заявителя </w:t>
      </w:r>
      <w:r w:rsidRPr="009F1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представителя</w:t>
      </w:r>
      <w:r w:rsidRPr="009F188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название организации</w:t>
      </w:r>
      <w:r w:rsidRPr="00B1599D">
        <w:rPr>
          <w:rFonts w:ascii="Times New Roman" w:eastAsiaTheme="minorEastAsia" w:hAnsi="Times New Roman" w:cs="Times New Roman"/>
          <w:lang w:eastAsia="ru-RU"/>
        </w:rPr>
        <w:t>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437"/>
        <w:gridCol w:w="141"/>
      </w:tblGrid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данные документа, удостоверяющего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личность обратившегося лица, ИНН, ОГРН индивидуального предпринимателя)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от имени</w:t>
            </w:r>
          </w:p>
        </w:tc>
      </w:tr>
      <w:tr w:rsidR="00B1599D" w:rsidRPr="00B1599D" w:rsidTr="00DF0546">
        <w:trPr>
          <w:cantSplit/>
          <w:trHeight w:val="69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69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или наименование заявителя)</w:t>
            </w:r>
          </w:p>
        </w:tc>
      </w:tr>
      <w:tr w:rsidR="00B1599D" w:rsidRPr="00B1599D" w:rsidTr="00DF0546">
        <w:trPr>
          <w:cantSplit/>
          <w:trHeight w:val="69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</w:t>
            </w:r>
          </w:p>
        </w:tc>
      </w:tr>
      <w:tr w:rsidR="00B1599D" w:rsidRPr="00B1599D" w:rsidTr="00DF0546">
        <w:trPr>
          <w:cantSplit/>
          <w:trHeight w:val="56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55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данные документа, подтверждающего</w:t>
            </w:r>
          </w:p>
        </w:tc>
      </w:tr>
      <w:tr w:rsidR="00B1599D" w:rsidRPr="00B1599D" w:rsidTr="00DF0546">
        <w:trPr>
          <w:cantSplit/>
          <w:trHeight w:val="55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55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представителя)</w:t>
            </w:r>
          </w:p>
        </w:tc>
      </w:tr>
      <w:tr w:rsidR="00B1599D" w:rsidRPr="00B1599D" w:rsidTr="00DF0546">
        <w:trPr>
          <w:cantSplit/>
          <w:trHeight w:val="138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B1599D" w:rsidRPr="00B1599D" w:rsidTr="00DF0546">
        <w:trPr>
          <w:cantSplit/>
          <w:trHeight w:val="138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для корреспонденции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E80A8F" w:rsidRDefault="00E80A8F" w:rsidP="00E8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9B0" w:rsidRPr="007A2870" w:rsidRDefault="004E79B0" w:rsidP="004E79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2870">
        <w:rPr>
          <w:rFonts w:ascii="Times New Roman" w:hAnsi="Times New Roman" w:cs="Times New Roman"/>
          <w:sz w:val="24"/>
          <w:szCs w:val="24"/>
        </w:rPr>
        <w:t>ЗАЯВЛЕНИЕ</w:t>
      </w:r>
    </w:p>
    <w:p w:rsidR="004E79B0" w:rsidRPr="007A2870" w:rsidRDefault="004E79B0" w:rsidP="004E79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2870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4E79B0" w:rsidRDefault="004E79B0" w:rsidP="004E79B0">
      <w:pPr>
        <w:spacing w:after="240"/>
        <w:ind w:firstLine="720"/>
        <w:jc w:val="both"/>
        <w:rPr>
          <w:sz w:val="24"/>
          <w:szCs w:val="24"/>
        </w:rPr>
      </w:pPr>
    </w:p>
    <w:p w:rsidR="004E79B0" w:rsidRPr="004E79B0" w:rsidRDefault="004E79B0" w:rsidP="007A63FC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79B0">
        <w:rPr>
          <w:rFonts w:ascii="Times New Roman" w:hAnsi="Times New Roman" w:cs="Times New Roman"/>
          <w:sz w:val="24"/>
          <w:szCs w:val="24"/>
        </w:rPr>
        <w:t xml:space="preserve">Прошу 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="00E203C8">
        <w:rPr>
          <w:rFonts w:ascii="Times New Roman" w:hAnsi="Times New Roman" w:cs="Times New Roman"/>
          <w:sz w:val="24"/>
          <w:szCs w:val="24"/>
        </w:rPr>
        <w:br/>
      </w:r>
      <w:r w:rsidRPr="004E79B0">
        <w:rPr>
          <w:rFonts w:ascii="Times New Roman" w:hAnsi="Times New Roman" w:cs="Times New Roman"/>
          <w:sz w:val="24"/>
          <w:szCs w:val="24"/>
        </w:rPr>
        <w:t>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</w:p>
    <w:tbl>
      <w:tblPr>
        <w:tblW w:w="9314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1"/>
        <w:gridCol w:w="5103"/>
      </w:tblGrid>
      <w:tr w:rsidR="004E79B0" w:rsidRPr="004E79B0" w:rsidTr="007A63FC">
        <w:trPr>
          <w:cantSplit/>
          <w:trHeight w:val="908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7A63F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A63FC">
              <w:rPr>
                <w:rFonts w:ascii="Times New Roman" w:hAnsi="Times New Roman" w:cs="Times New Roman"/>
              </w:rPr>
              <w:t>Правообладатель земельного участка и/или объекта капитального строительства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6178B9">
            <w:pPr>
              <w:rPr>
                <w:rFonts w:ascii="Times New Roman" w:hAnsi="Times New Roman" w:cs="Times New Roman"/>
              </w:rPr>
            </w:pPr>
          </w:p>
        </w:tc>
      </w:tr>
      <w:tr w:rsidR="004E79B0" w:rsidRPr="004E79B0" w:rsidTr="004E79B0">
        <w:trPr>
          <w:cantSplit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79B0" w:rsidRPr="007A63FC" w:rsidRDefault="004E79B0" w:rsidP="007A63F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A63FC">
              <w:rPr>
                <w:rFonts w:ascii="Times New Roman" w:hAnsi="Times New Roman" w:cs="Times New Roman"/>
              </w:rPr>
              <w:t>Местоположение (адрес) земельного участка и/или объекта капитального строительства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79B0" w:rsidRPr="007A63FC" w:rsidRDefault="004E79B0" w:rsidP="006178B9">
            <w:pPr>
              <w:rPr>
                <w:rFonts w:ascii="Times New Roman" w:hAnsi="Times New Roman" w:cs="Times New Roman"/>
              </w:rPr>
            </w:pPr>
          </w:p>
        </w:tc>
      </w:tr>
      <w:tr w:rsidR="004E79B0" w:rsidRPr="004E79B0" w:rsidTr="004E79B0">
        <w:trPr>
          <w:cantSplit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79B0" w:rsidRPr="007A63FC" w:rsidRDefault="004E79B0" w:rsidP="007A63F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A63FC">
              <w:rPr>
                <w:rFonts w:ascii="Times New Roman" w:hAnsi="Times New Roman" w:cs="Times New Roman"/>
              </w:rPr>
              <w:t>Кадастровый номер земельного участка</w:t>
            </w:r>
            <w:r w:rsidR="006B4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79B0" w:rsidRPr="007A63FC" w:rsidRDefault="004E79B0" w:rsidP="006178B9">
            <w:pPr>
              <w:rPr>
                <w:rFonts w:ascii="Times New Roman" w:hAnsi="Times New Roman" w:cs="Times New Roman"/>
              </w:rPr>
            </w:pPr>
          </w:p>
        </w:tc>
      </w:tr>
      <w:tr w:rsidR="004E79B0" w:rsidRPr="004E79B0" w:rsidTr="004E79B0">
        <w:trPr>
          <w:cantSplit/>
        </w:trPr>
        <w:tc>
          <w:tcPr>
            <w:tcW w:w="4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7A63F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A63FC">
              <w:rPr>
                <w:rFonts w:ascii="Times New Roman" w:hAnsi="Times New Roman" w:cs="Times New Roman"/>
              </w:rPr>
              <w:t>Кадастровый номер объекта капитального строительства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6178B9">
            <w:pPr>
              <w:rPr>
                <w:rFonts w:ascii="Times New Roman" w:hAnsi="Times New Roman" w:cs="Times New Roman"/>
              </w:rPr>
            </w:pPr>
          </w:p>
        </w:tc>
      </w:tr>
      <w:tr w:rsidR="004E79B0" w:rsidRPr="004E79B0" w:rsidTr="007A63FC">
        <w:trPr>
          <w:cantSplit/>
          <w:trHeight w:val="233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7A63F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A63FC">
              <w:rPr>
                <w:rFonts w:ascii="Times New Roman" w:hAnsi="Times New Roman" w:cs="Times New Roman"/>
              </w:rPr>
              <w:lastRenderedPageBreak/>
              <w:t xml:space="preserve">Предельные параметры разрешенного строительства, реконструкции объектов капитального строительства, установленные в приложении № 7 </w:t>
            </w:r>
            <w:r w:rsidR="00746E11">
              <w:rPr>
                <w:rFonts w:ascii="Times New Roman" w:hAnsi="Times New Roman" w:cs="Times New Roman"/>
              </w:rPr>
              <w:br/>
            </w:r>
            <w:r w:rsidRPr="007A63FC">
              <w:rPr>
                <w:rFonts w:ascii="Times New Roman" w:hAnsi="Times New Roman" w:cs="Times New Roman"/>
              </w:rPr>
              <w:t xml:space="preserve">к постановлению Правительства </w:t>
            </w:r>
            <w:r w:rsidR="00746E11">
              <w:rPr>
                <w:rFonts w:ascii="Times New Roman" w:hAnsi="Times New Roman" w:cs="Times New Roman"/>
              </w:rPr>
              <w:br/>
            </w:r>
            <w:r w:rsidRPr="007A63FC">
              <w:rPr>
                <w:rFonts w:ascii="Times New Roman" w:hAnsi="Times New Roman" w:cs="Times New Roman"/>
              </w:rPr>
              <w:t xml:space="preserve">Санкт-Петербурга от 21.06.2016 № 524 </w:t>
            </w:r>
            <w:r w:rsidR="00746E11">
              <w:rPr>
                <w:rFonts w:ascii="Times New Roman" w:hAnsi="Times New Roman" w:cs="Times New Roman"/>
              </w:rPr>
              <w:br/>
            </w:r>
            <w:r w:rsidRPr="007A63FC">
              <w:rPr>
                <w:rFonts w:ascii="Times New Roman" w:hAnsi="Times New Roman" w:cs="Times New Roman"/>
              </w:rPr>
              <w:t xml:space="preserve">«О Правилах землепользования </w:t>
            </w:r>
            <w:r w:rsidR="00746E11">
              <w:rPr>
                <w:rFonts w:ascii="Times New Roman" w:hAnsi="Times New Roman" w:cs="Times New Roman"/>
              </w:rPr>
              <w:br/>
            </w:r>
            <w:r w:rsidRPr="007A63FC">
              <w:rPr>
                <w:rFonts w:ascii="Times New Roman" w:hAnsi="Times New Roman" w:cs="Times New Roman"/>
              </w:rPr>
              <w:t>и застройки Санкт-Петербурга»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6178B9">
            <w:pPr>
              <w:rPr>
                <w:rFonts w:ascii="Times New Roman" w:hAnsi="Times New Roman" w:cs="Times New Roman"/>
              </w:rPr>
            </w:pPr>
          </w:p>
        </w:tc>
      </w:tr>
      <w:tr w:rsidR="004E79B0" w:rsidRPr="004E79B0" w:rsidTr="004E79B0">
        <w:trPr>
          <w:cantSplit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7A63F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A63FC">
              <w:rPr>
                <w:rFonts w:ascii="Times New Roman" w:hAnsi="Times New Roman" w:cs="Times New Roman"/>
              </w:rPr>
              <w:t>Запрашиваемые предельные параметры разрешенного строительства, реконструкции объектов капитального строительства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6178B9">
            <w:pPr>
              <w:rPr>
                <w:rFonts w:ascii="Times New Roman" w:hAnsi="Times New Roman" w:cs="Times New Roman"/>
              </w:rPr>
            </w:pPr>
          </w:p>
        </w:tc>
      </w:tr>
      <w:tr w:rsidR="004E79B0" w:rsidRPr="004E79B0" w:rsidTr="007A63FC">
        <w:trPr>
          <w:cantSplit/>
          <w:trHeight w:val="630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7A63F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A63FC">
              <w:rPr>
                <w:rFonts w:ascii="Times New Roman" w:hAnsi="Times New Roman" w:cs="Times New Roman"/>
              </w:rPr>
              <w:t>Величина отклонений от предельных параметров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6178B9">
            <w:pPr>
              <w:rPr>
                <w:rFonts w:ascii="Times New Roman" w:hAnsi="Times New Roman" w:cs="Times New Roman"/>
              </w:rPr>
            </w:pPr>
          </w:p>
        </w:tc>
      </w:tr>
      <w:tr w:rsidR="004E79B0" w:rsidRPr="004E79B0" w:rsidTr="007A63FC">
        <w:trPr>
          <w:cantSplit/>
          <w:trHeight w:val="227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7A63F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A63FC">
              <w:rPr>
                <w:rFonts w:ascii="Times New Roman" w:hAnsi="Times New Roman" w:cs="Times New Roman"/>
              </w:rPr>
              <w:t xml:space="preserve">Характеристики земельного участка, неблагоприятные для застройки </w:t>
            </w:r>
            <w:r w:rsidR="00CF64EC">
              <w:rPr>
                <w:rFonts w:ascii="Times New Roman" w:hAnsi="Times New Roman" w:cs="Times New Roman"/>
              </w:rPr>
              <w:br/>
            </w:r>
            <w:r w:rsidRPr="007A63FC">
              <w:rPr>
                <w:rFonts w:ascii="Times New Roman" w:hAnsi="Times New Roman" w:cs="Times New Roman"/>
              </w:rPr>
              <w:t xml:space="preserve">в соответствии с частью 1 статьи 40 Градостроительного кодекса </w:t>
            </w:r>
            <w:r w:rsidR="00CF64EC">
              <w:rPr>
                <w:rFonts w:ascii="Times New Roman" w:hAnsi="Times New Roman" w:cs="Times New Roman"/>
              </w:rPr>
              <w:br/>
            </w:r>
            <w:r w:rsidRPr="007A63FC">
              <w:rPr>
                <w:rFonts w:ascii="Times New Roman" w:hAnsi="Times New Roman" w:cs="Times New Roman"/>
              </w:rPr>
              <w:t>Российской Федерации, в связи с которыми запрашивается разрешение на отклонение от предельных параметров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6178B9">
            <w:pPr>
              <w:rPr>
                <w:rFonts w:ascii="Times New Roman" w:hAnsi="Times New Roman" w:cs="Times New Roman"/>
              </w:rPr>
            </w:pPr>
          </w:p>
        </w:tc>
      </w:tr>
      <w:tr w:rsidR="004E79B0" w:rsidRPr="004E79B0" w:rsidTr="004E79B0">
        <w:trPr>
          <w:cantSplit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6B4564" w:rsidP="007A63FC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4564">
              <w:rPr>
                <w:rFonts w:ascii="Times New Roman" w:hAnsi="Times New Roman" w:cs="Times New Roman"/>
              </w:rPr>
              <w:t>Информация о соответствии запрашиваемого отклонения ограничениям использования объектов недвижимости, установленным в границах зон с особыми условиями использования территорий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6178B9">
            <w:pPr>
              <w:rPr>
                <w:rFonts w:ascii="Times New Roman" w:hAnsi="Times New Roman" w:cs="Times New Roman"/>
              </w:rPr>
            </w:pPr>
          </w:p>
        </w:tc>
      </w:tr>
      <w:tr w:rsidR="004E79B0" w:rsidRPr="004E79B0" w:rsidTr="004E79B0">
        <w:trPr>
          <w:cantSplit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7A63F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A63FC">
              <w:rPr>
                <w:rFonts w:ascii="Times New Roman" w:hAnsi="Times New Roman" w:cs="Times New Roman"/>
              </w:rPr>
              <w:t>Код территориальной зоны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B0" w:rsidRPr="007A63FC" w:rsidRDefault="004E79B0" w:rsidP="006178B9">
            <w:pPr>
              <w:rPr>
                <w:rFonts w:ascii="Times New Roman" w:hAnsi="Times New Roman" w:cs="Times New Roman"/>
              </w:rPr>
            </w:pPr>
          </w:p>
        </w:tc>
      </w:tr>
    </w:tbl>
    <w:p w:rsidR="00BA249A" w:rsidRDefault="00BA249A" w:rsidP="004B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615"/>
        <w:gridCol w:w="31"/>
        <w:gridCol w:w="284"/>
      </w:tblGrid>
      <w:tr w:rsidR="004B2D5A" w:rsidRPr="004B2D5A" w:rsidTr="0056558A">
        <w:tc>
          <w:tcPr>
            <w:tcW w:w="9356" w:type="dxa"/>
            <w:gridSpan w:val="4"/>
          </w:tcPr>
          <w:p w:rsidR="00E80A8F" w:rsidRPr="00E80A8F" w:rsidRDefault="004B2D5A" w:rsidP="009913F8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</w:t>
            </w:r>
            <w:r w:rsidR="003F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91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ходе предоставления </w:t>
            </w:r>
            <w:r w:rsidR="003F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(выбрать):</w:t>
            </w:r>
          </w:p>
        </w:tc>
      </w:tr>
      <w:tr w:rsidR="004B2D5A" w:rsidRPr="004B2D5A" w:rsidTr="0056558A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A" w:rsidRPr="004B2D5A" w:rsidRDefault="004B2D5A" w:rsidP="003F74C9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left w:val="single" w:sz="4" w:space="0" w:color="auto"/>
            </w:tcBorders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номеру телефона </w:t>
            </w:r>
            <w:r w:rsidR="006B4564" w:rsidRPr="006B4564">
              <w:rPr>
                <w:rFonts w:ascii="Times New Roman" w:hAnsi="Times New Roman" w:cs="Times New Roman"/>
                <w:sz w:val="24"/>
                <w:szCs w:val="24"/>
              </w:rPr>
              <w:t>_________________________;</w:t>
            </w:r>
          </w:p>
        </w:tc>
      </w:tr>
      <w:tr w:rsidR="004B2D5A" w:rsidRPr="004B2D5A" w:rsidTr="0056558A">
        <w:trPr>
          <w:gridAfter w:val="2"/>
          <w:wAfter w:w="315" w:type="dxa"/>
        </w:trPr>
        <w:tc>
          <w:tcPr>
            <w:tcW w:w="9041" w:type="dxa"/>
            <w:gridSpan w:val="2"/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5A" w:rsidRPr="004B2D5A" w:rsidTr="0056558A">
        <w:trPr>
          <w:gridAfter w:val="2"/>
          <w:wAfter w:w="3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tcBorders>
              <w:left w:val="single" w:sz="4" w:space="0" w:color="auto"/>
            </w:tcBorders>
          </w:tcPr>
          <w:p w:rsidR="004B2D5A" w:rsidRPr="004B2D5A" w:rsidRDefault="009073FA" w:rsidP="004B2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2D5A">
              <w:rPr>
                <w:rFonts w:ascii="Times New Roman" w:hAnsi="Times New Roman" w:cs="Times New Roman"/>
                <w:sz w:val="24"/>
                <w:szCs w:val="24"/>
              </w:rPr>
              <w:t>о электрон</w:t>
            </w:r>
            <w:r w:rsidR="00891724">
              <w:rPr>
                <w:rFonts w:ascii="Times New Roman" w:hAnsi="Times New Roman" w:cs="Times New Roman"/>
                <w:sz w:val="24"/>
                <w:szCs w:val="24"/>
              </w:rPr>
              <w:t>ной почте</w:t>
            </w:r>
            <w:r w:rsidR="006B4564" w:rsidRPr="006B456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_______________________.</w:t>
            </w:r>
            <w:bookmarkStart w:id="0" w:name="_GoBack"/>
            <w:bookmarkEnd w:id="0"/>
          </w:p>
        </w:tc>
      </w:tr>
    </w:tbl>
    <w:p w:rsidR="00BA249A" w:rsidRDefault="00BA249A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49A" w:rsidRPr="00442680" w:rsidRDefault="009073FA" w:rsidP="008917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государственной услуги</w:t>
      </w:r>
      <w:r w:rsidR="00891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724" w:rsidRPr="003502FA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(выбрать)</w:t>
      </w:r>
      <w:r w:rsidRPr="003502F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615"/>
        <w:gridCol w:w="31"/>
      </w:tblGrid>
      <w:tr w:rsidR="009073FA" w:rsidRPr="009073FA" w:rsidTr="003F74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FA" w:rsidRPr="009073FA" w:rsidRDefault="009073FA" w:rsidP="009073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left w:val="single" w:sz="4" w:space="0" w:color="auto"/>
            </w:tcBorders>
          </w:tcPr>
          <w:p w:rsidR="009073FA" w:rsidRPr="009073FA" w:rsidRDefault="009073FA" w:rsidP="0090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непосредственно при посещении Комитета</w:t>
            </w:r>
            <w:r w:rsidR="0042108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91724" w:rsidRPr="00891724" w:rsidTr="003F74C9">
        <w:trPr>
          <w:gridAfter w:val="1"/>
          <w:wAfter w:w="31" w:type="dxa"/>
        </w:trPr>
        <w:tc>
          <w:tcPr>
            <w:tcW w:w="9041" w:type="dxa"/>
            <w:gridSpan w:val="2"/>
          </w:tcPr>
          <w:p w:rsidR="00891724" w:rsidRPr="00891724" w:rsidRDefault="00891724" w:rsidP="00891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24" w:rsidRPr="00891724" w:rsidTr="003F74C9">
        <w:trPr>
          <w:gridAfter w:val="1"/>
          <w:wAfter w:w="31" w:type="dxa"/>
          <w:trHeight w:val="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24" w:rsidRPr="00891724" w:rsidRDefault="00891724" w:rsidP="00891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tcBorders>
              <w:left w:val="single" w:sz="4" w:space="0" w:color="auto"/>
            </w:tcBorders>
          </w:tcPr>
          <w:p w:rsidR="00891724" w:rsidRPr="00891724" w:rsidRDefault="00891724" w:rsidP="00891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посредством Портала</w:t>
            </w:r>
            <w:r w:rsidR="00BD2B06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3F7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73FA" w:rsidRDefault="009073FA" w:rsidP="00BD2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E2F" w:rsidRPr="001A382B" w:rsidRDefault="004E79B0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7429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</w:t>
      </w:r>
      <w:r w:rsidR="00172E2F"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20__ г.     ________________________  </w:t>
      </w: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(подпись)</w:t>
      </w:r>
    </w:p>
    <w:p w:rsidR="00E80A8F" w:rsidRDefault="00E80A8F" w:rsidP="00E80A8F">
      <w:pPr>
        <w:shd w:val="clear" w:color="auto" w:fill="FFFFFF"/>
        <w:spacing w:after="0" w:line="240" w:lineRule="auto"/>
        <w:ind w:left="51" w:firstLine="5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EF2" w:rsidRPr="00E80A8F" w:rsidRDefault="00172E2F" w:rsidP="00E80A8F">
      <w:pPr>
        <w:shd w:val="clear" w:color="auto" w:fill="FFFFFF"/>
        <w:spacing w:after="0" w:line="240" w:lineRule="auto"/>
        <w:ind w:left="51" w:firstLine="5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заявителем является юридическое лицо, подпись скрепляется печатью)</w:t>
      </w:r>
      <w:r w:rsidR="00350674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D6EF2" w:rsidRPr="00E80A8F" w:rsidSect="00B62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224" w:rsidRDefault="00096224" w:rsidP="00B62321">
      <w:pPr>
        <w:spacing w:after="0" w:line="240" w:lineRule="auto"/>
      </w:pPr>
      <w:r>
        <w:separator/>
      </w:r>
    </w:p>
  </w:endnote>
  <w:endnote w:type="continuationSeparator" w:id="0">
    <w:p w:rsidR="00096224" w:rsidRDefault="00096224" w:rsidP="00B6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941" w:rsidRDefault="008869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941" w:rsidRDefault="008869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941" w:rsidRDefault="008869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224" w:rsidRDefault="00096224" w:rsidP="00B62321">
      <w:pPr>
        <w:spacing w:after="0" w:line="240" w:lineRule="auto"/>
      </w:pPr>
      <w:r>
        <w:separator/>
      </w:r>
    </w:p>
  </w:footnote>
  <w:footnote w:type="continuationSeparator" w:id="0">
    <w:p w:rsidR="00096224" w:rsidRDefault="00096224" w:rsidP="00B62321">
      <w:pPr>
        <w:spacing w:after="0" w:line="240" w:lineRule="auto"/>
      </w:pPr>
      <w:r>
        <w:continuationSeparator/>
      </w:r>
    </w:p>
  </w:footnote>
  <w:footnote w:id="1">
    <w:p w:rsidR="00421088" w:rsidRPr="00350674" w:rsidRDefault="00421088" w:rsidP="00AE0C42">
      <w:pPr>
        <w:pStyle w:val="a9"/>
        <w:ind w:firstLine="851"/>
        <w:jc w:val="both"/>
        <w:rPr>
          <w:rFonts w:ascii="Times New Roman" w:hAnsi="Times New Roman" w:cs="Times New Roman"/>
        </w:rPr>
      </w:pPr>
      <w:r w:rsidRPr="00350674">
        <w:rPr>
          <w:rStyle w:val="ab"/>
          <w:rFonts w:ascii="Times New Roman" w:hAnsi="Times New Roman" w:cs="Times New Roman"/>
        </w:rPr>
        <w:footnoteRef/>
      </w:r>
      <w:r w:rsidRPr="00350674">
        <w:rPr>
          <w:rFonts w:ascii="Times New Roman" w:hAnsi="Times New Roman" w:cs="Times New Roman"/>
        </w:rPr>
        <w:t xml:space="preserve"> </w:t>
      </w:r>
      <w:r w:rsidR="0095757D">
        <w:rPr>
          <w:rFonts w:ascii="Times New Roman" w:hAnsi="Times New Roman" w:cs="Times New Roman"/>
        </w:rPr>
        <w:t>Указанный способ доступен для выбора п</w:t>
      </w:r>
      <w:r w:rsidRPr="00350674">
        <w:rPr>
          <w:rFonts w:ascii="Times New Roman" w:hAnsi="Times New Roman" w:cs="Times New Roman"/>
        </w:rPr>
        <w:t>ри обращении за предоставлением государственной услуги непосредственно при посещении Комитета или посредством Портала.</w:t>
      </w:r>
    </w:p>
  </w:footnote>
  <w:footnote w:id="2">
    <w:p w:rsidR="00BD2B06" w:rsidRPr="00BD2B06" w:rsidRDefault="00BD2B06" w:rsidP="00AE0C42">
      <w:pPr>
        <w:pStyle w:val="a9"/>
        <w:ind w:firstLine="851"/>
        <w:jc w:val="both"/>
        <w:rPr>
          <w:rFonts w:ascii="Times New Roman" w:hAnsi="Times New Roman" w:cs="Times New Roman"/>
        </w:rPr>
      </w:pPr>
      <w:r w:rsidRPr="00BD2B06">
        <w:rPr>
          <w:rStyle w:val="ab"/>
          <w:rFonts w:ascii="Times New Roman" w:hAnsi="Times New Roman" w:cs="Times New Roman"/>
        </w:rPr>
        <w:footnoteRef/>
      </w:r>
      <w:r w:rsidRPr="00BD2B06">
        <w:rPr>
          <w:rFonts w:ascii="Times New Roman" w:hAnsi="Times New Roman" w:cs="Times New Roman"/>
        </w:rPr>
        <w:t xml:space="preserve"> Указанный способ доступен для выбора при обращении за предоставлением государственной услуги посредством Портала.</w:t>
      </w:r>
    </w:p>
  </w:footnote>
  <w:footnote w:id="3">
    <w:p w:rsidR="00350674" w:rsidRPr="00350674" w:rsidRDefault="00350674" w:rsidP="00AE0C42">
      <w:pPr>
        <w:pStyle w:val="a9"/>
        <w:ind w:firstLine="851"/>
        <w:jc w:val="both"/>
        <w:rPr>
          <w:rFonts w:ascii="Times New Roman" w:hAnsi="Times New Roman" w:cs="Times New Roman"/>
        </w:rPr>
      </w:pPr>
      <w:r w:rsidRPr="00350674">
        <w:rPr>
          <w:rStyle w:val="ab"/>
          <w:rFonts w:ascii="Times New Roman" w:hAnsi="Times New Roman" w:cs="Times New Roman"/>
        </w:rPr>
        <w:footnoteRef/>
      </w:r>
      <w:r w:rsidRPr="00350674">
        <w:rPr>
          <w:rFonts w:ascii="Times New Roman" w:hAnsi="Times New Roman" w:cs="Times New Roman"/>
        </w:rPr>
        <w:t xml:space="preserve"> </w:t>
      </w:r>
      <w:r w:rsidR="0095757D">
        <w:rPr>
          <w:rFonts w:ascii="Times New Roman" w:hAnsi="Times New Roman" w:cs="Times New Roman"/>
        </w:rPr>
        <w:t>Указывается п</w:t>
      </w:r>
      <w:r w:rsidRPr="00350674">
        <w:rPr>
          <w:rFonts w:ascii="Times New Roman" w:hAnsi="Times New Roman" w:cs="Times New Roman"/>
        </w:rPr>
        <w:t>ри обращении за предоставлением государственной услуги</w:t>
      </w:r>
      <w:r w:rsidR="00D42D9D">
        <w:rPr>
          <w:rFonts w:ascii="Times New Roman" w:hAnsi="Times New Roman" w:cs="Times New Roman"/>
        </w:rPr>
        <w:t xml:space="preserve"> непосредственно </w:t>
      </w:r>
      <w:r w:rsidR="0095757D">
        <w:rPr>
          <w:rFonts w:ascii="Times New Roman" w:hAnsi="Times New Roman" w:cs="Times New Roman"/>
        </w:rPr>
        <w:br/>
      </w:r>
      <w:r w:rsidR="00D42D9D">
        <w:rPr>
          <w:rFonts w:ascii="Times New Roman" w:hAnsi="Times New Roman" w:cs="Times New Roman"/>
        </w:rPr>
        <w:t>в Комитет</w:t>
      </w:r>
      <w:r w:rsidRPr="0035067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941" w:rsidRDefault="008869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23262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2321" w:rsidRPr="00886941" w:rsidRDefault="00B6232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69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69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69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456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869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62321" w:rsidRDefault="00B6232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941" w:rsidRDefault="008869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BFE"/>
    <w:multiLevelType w:val="hybridMultilevel"/>
    <w:tmpl w:val="358A5F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2BB2459"/>
    <w:multiLevelType w:val="hybridMultilevel"/>
    <w:tmpl w:val="6280662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0ED2DA2"/>
    <w:multiLevelType w:val="hybridMultilevel"/>
    <w:tmpl w:val="34B09FC4"/>
    <w:lvl w:ilvl="0" w:tplc="0114DB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AEF3DF5"/>
    <w:multiLevelType w:val="hybridMultilevel"/>
    <w:tmpl w:val="61BE0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E77E3"/>
    <w:multiLevelType w:val="hybridMultilevel"/>
    <w:tmpl w:val="44BC3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F0"/>
    <w:rsid w:val="00096224"/>
    <w:rsid w:val="000A56AB"/>
    <w:rsid w:val="000C17F0"/>
    <w:rsid w:val="000C2DBD"/>
    <w:rsid w:val="000C3DED"/>
    <w:rsid w:val="000C6ADB"/>
    <w:rsid w:val="00121F91"/>
    <w:rsid w:val="001323BC"/>
    <w:rsid w:val="001426F6"/>
    <w:rsid w:val="00172E2F"/>
    <w:rsid w:val="001B23C8"/>
    <w:rsid w:val="001C2C42"/>
    <w:rsid w:val="001F7FF0"/>
    <w:rsid w:val="002521B4"/>
    <w:rsid w:val="002712F3"/>
    <w:rsid w:val="00287530"/>
    <w:rsid w:val="002C5CF5"/>
    <w:rsid w:val="002E4E49"/>
    <w:rsid w:val="002F457E"/>
    <w:rsid w:val="00307E12"/>
    <w:rsid w:val="00311517"/>
    <w:rsid w:val="003178C5"/>
    <w:rsid w:val="003502FA"/>
    <w:rsid w:val="00350674"/>
    <w:rsid w:val="00355A1E"/>
    <w:rsid w:val="003E26D3"/>
    <w:rsid w:val="003F74C9"/>
    <w:rsid w:val="00421088"/>
    <w:rsid w:val="00422CCE"/>
    <w:rsid w:val="00425606"/>
    <w:rsid w:val="00442680"/>
    <w:rsid w:val="00451EE0"/>
    <w:rsid w:val="00454EE8"/>
    <w:rsid w:val="004825CF"/>
    <w:rsid w:val="004B2D5A"/>
    <w:rsid w:val="004C083A"/>
    <w:rsid w:val="004E79B0"/>
    <w:rsid w:val="0054292B"/>
    <w:rsid w:val="0056558A"/>
    <w:rsid w:val="006643B3"/>
    <w:rsid w:val="00675E76"/>
    <w:rsid w:val="006B4564"/>
    <w:rsid w:val="00700FDD"/>
    <w:rsid w:val="00746E11"/>
    <w:rsid w:val="00773BE8"/>
    <w:rsid w:val="007A63FC"/>
    <w:rsid w:val="007D59C4"/>
    <w:rsid w:val="007F38E4"/>
    <w:rsid w:val="00832D07"/>
    <w:rsid w:val="00886941"/>
    <w:rsid w:val="00891724"/>
    <w:rsid w:val="008A1498"/>
    <w:rsid w:val="00901E21"/>
    <w:rsid w:val="009073FA"/>
    <w:rsid w:val="00915A4A"/>
    <w:rsid w:val="00933E0C"/>
    <w:rsid w:val="009433F1"/>
    <w:rsid w:val="0095757D"/>
    <w:rsid w:val="009913F8"/>
    <w:rsid w:val="009F1889"/>
    <w:rsid w:val="00A37429"/>
    <w:rsid w:val="00A403A2"/>
    <w:rsid w:val="00A40F57"/>
    <w:rsid w:val="00A503AF"/>
    <w:rsid w:val="00A6442F"/>
    <w:rsid w:val="00AE0C42"/>
    <w:rsid w:val="00AE3BE6"/>
    <w:rsid w:val="00B06129"/>
    <w:rsid w:val="00B1599D"/>
    <w:rsid w:val="00B52621"/>
    <w:rsid w:val="00B62321"/>
    <w:rsid w:val="00BA249A"/>
    <w:rsid w:val="00BA36AE"/>
    <w:rsid w:val="00BD194C"/>
    <w:rsid w:val="00BD2B06"/>
    <w:rsid w:val="00CB69FB"/>
    <w:rsid w:val="00CC577D"/>
    <w:rsid w:val="00CD053A"/>
    <w:rsid w:val="00CE565A"/>
    <w:rsid w:val="00CF64EC"/>
    <w:rsid w:val="00D42D9D"/>
    <w:rsid w:val="00D433FB"/>
    <w:rsid w:val="00D80785"/>
    <w:rsid w:val="00E203C8"/>
    <w:rsid w:val="00E30831"/>
    <w:rsid w:val="00E76B46"/>
    <w:rsid w:val="00E80A8F"/>
    <w:rsid w:val="00E83B07"/>
    <w:rsid w:val="00E91CE6"/>
    <w:rsid w:val="00EA2A98"/>
    <w:rsid w:val="00EB7F39"/>
    <w:rsid w:val="00EE3685"/>
    <w:rsid w:val="00F046CF"/>
    <w:rsid w:val="00F71184"/>
    <w:rsid w:val="00F72814"/>
    <w:rsid w:val="00F87443"/>
    <w:rsid w:val="00FC0FB1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D482"/>
  <w15:docId w15:val="{56CBA0F4-D68C-4921-BEA5-080437BA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32D07"/>
    <w:rPr>
      <w:b/>
      <w:bCs/>
    </w:rPr>
  </w:style>
  <w:style w:type="paragraph" w:styleId="a5">
    <w:name w:val="header"/>
    <w:basedOn w:val="a"/>
    <w:link w:val="a6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321"/>
  </w:style>
  <w:style w:type="paragraph" w:styleId="a7">
    <w:name w:val="footer"/>
    <w:basedOn w:val="a"/>
    <w:link w:val="a8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2321"/>
  </w:style>
  <w:style w:type="paragraph" w:customStyle="1" w:styleId="ConsPlusNormal">
    <w:name w:val="ConsPlusNormal"/>
    <w:rsid w:val="00E91C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2108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2108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21088"/>
    <w:rPr>
      <w:vertAlign w:val="superscript"/>
    </w:rPr>
  </w:style>
  <w:style w:type="paragraph" w:customStyle="1" w:styleId="ConsPlusNonformat">
    <w:name w:val="ConsPlusNonformat"/>
    <w:rsid w:val="00E8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80A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88E6A-A828-4673-A2DE-856E70D1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Вайгандт Николай Юрьевич</dc:creator>
  <cp:lastModifiedBy>Пахомова Анастасия Юрьевна</cp:lastModifiedBy>
  <cp:revision>3</cp:revision>
  <cp:lastPrinted>2022-08-10T08:39:00Z</cp:lastPrinted>
  <dcterms:created xsi:type="dcterms:W3CDTF">2022-08-16T05:34:00Z</dcterms:created>
  <dcterms:modified xsi:type="dcterms:W3CDTF">2025-02-06T12:14:00Z</dcterms:modified>
</cp:coreProperties>
</file>