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148"/>
        <w:gridCol w:w="240"/>
        <w:gridCol w:w="3354"/>
        <w:gridCol w:w="508"/>
        <w:gridCol w:w="1278"/>
        <w:gridCol w:w="858"/>
        <w:gridCol w:w="328"/>
        <w:gridCol w:w="58"/>
        <w:gridCol w:w="295"/>
        <w:gridCol w:w="1503"/>
        <w:gridCol w:w="176"/>
        <w:gridCol w:w="175"/>
      </w:tblGrid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996E65" w:rsidRPr="00207947" w:rsidRDefault="00996E65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079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РАСЧЕТ</w:t>
            </w:r>
          </w:p>
          <w:p w:rsidR="00996E65" w:rsidRPr="00207947" w:rsidRDefault="00996E65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2079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пенсии за выслугу лет, доплаты за выслугу лет </w:t>
            </w:r>
            <w:bookmarkEnd w:id="0"/>
          </w:p>
        </w:tc>
      </w:tr>
      <w:tr w:rsidR="00996E65" w:rsidRPr="00207947" w:rsidTr="00996E65">
        <w:trPr>
          <w:gridAfter w:val="2"/>
          <w:wAfter w:w="279" w:type="pct"/>
          <w:trHeight w:val="80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ind w:firstLine="225"/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 xml:space="preserve">В соответствии со статьей 14-1 Закона Санкт-Петербурга от 30.06.2005 № 399-39 </w:t>
            </w:r>
            <w:r w:rsidRPr="00207947">
              <w:rPr>
                <w:color w:val="000000"/>
              </w:rPr>
              <w:br/>
              <w:t xml:space="preserve">«О государственной гражданской службе Санкт-Петербурга» и Порядком оформления документов, необходимых для назначения, перерасчета, приостановления, возобновления, прекращения пенсии за выслугу лет, ежемесячной выплаты за выслугу лет, ежемесячной доплаты за выслугу лет лицам, замещавшим должности государственной гражданской службы </w:t>
            </w:r>
            <w:r>
              <w:rPr>
                <w:color w:val="000000"/>
              </w:rPr>
              <w:br/>
            </w:r>
            <w:r w:rsidRPr="00207947">
              <w:rPr>
                <w:color w:val="000000"/>
              </w:rPr>
              <w:t>Санкт-Петербурга, утвержденным постановлением Губернатора Санкт-Петербурга от 15.05.2017 № 45-пг,</w:t>
            </w:r>
          </w:p>
        </w:tc>
      </w:tr>
      <w:tr w:rsidR="00996E65" w:rsidRPr="00207947" w:rsidTr="00996E65">
        <w:tc>
          <w:tcPr>
            <w:tcW w:w="4721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96E65" w:rsidRPr="00207947" w:rsidRDefault="00996E65" w:rsidP="007B766E">
            <w:pPr>
              <w:tabs>
                <w:tab w:val="left" w:pos="127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 xml:space="preserve"> (Ф.И.О.⃰ )</w:t>
            </w: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замещавшему (</w:t>
            </w:r>
            <w:r w:rsidRPr="00207947">
              <w:rPr>
                <w:bCs/>
                <w:color w:val="000000"/>
              </w:rPr>
              <w:t>ей</w:t>
            </w:r>
            <w:r w:rsidRPr="00207947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 xml:space="preserve">должность государственной гражданской службы Санкт-Петербурга </w:t>
            </w: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</w:p>
          <w:p w:rsidR="00996E65" w:rsidRPr="00207947" w:rsidRDefault="00996E65" w:rsidP="007B766E">
            <w:pPr>
              <w:jc w:val="center"/>
              <w:rPr>
                <w:color w:val="000000"/>
              </w:rPr>
            </w:pP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(полное наименование должности)</w:t>
            </w: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и имеющему (</w:t>
            </w:r>
            <w:r w:rsidRPr="00207947">
              <w:rPr>
                <w:bCs/>
                <w:color w:val="000000"/>
              </w:rPr>
              <w:t>ей</w:t>
            </w:r>
            <w:r w:rsidRPr="00207947">
              <w:rPr>
                <w:color w:val="000000"/>
              </w:rPr>
              <w:t xml:space="preserve">) классный чин </w:t>
            </w:r>
          </w:p>
        </w:tc>
      </w:tr>
      <w:tr w:rsidR="00996E65" w:rsidRPr="00207947" w:rsidTr="00996E65">
        <w:tc>
          <w:tcPr>
            <w:tcW w:w="4721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(наименование классного чина)</w:t>
            </w:r>
          </w:p>
          <w:p w:rsidR="00996E65" w:rsidRPr="00207947" w:rsidRDefault="00996E65" w:rsidP="007B766E">
            <w:pPr>
              <w:jc w:val="center"/>
              <w:rPr>
                <w:color w:val="000000"/>
              </w:rPr>
            </w:pP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u w:val="single"/>
              </w:rPr>
            </w:pPr>
            <w:r w:rsidRPr="00207947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«___</w:t>
            </w:r>
            <w:proofErr w:type="gramStart"/>
            <w:r w:rsidRPr="00207947">
              <w:rPr>
                <w:color w:val="000000"/>
              </w:rPr>
              <w:t>_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»</w:t>
            </w:r>
            <w:proofErr w:type="gramEnd"/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________________ 20___ года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пенсии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_______________________</w:t>
            </w:r>
          </w:p>
          <w:p w:rsidR="00996E65" w:rsidRPr="00207947" w:rsidRDefault="00996E65" w:rsidP="007B76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07947">
              <w:rPr>
                <w:color w:val="000000"/>
                <w:sz w:val="20"/>
                <w:szCs w:val="20"/>
              </w:rPr>
              <w:t>(вид пенсии)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устанавливается пенсия за выслугу лет, выплата за выслугу лет, доплата за выслугу лет в размере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 xml:space="preserve">__________ руб. 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Стаж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____________________, ___________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 xml:space="preserve">г.р., засчитываемый для исчисления пенсии за выслугу </w:t>
            </w:r>
          </w:p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207947">
              <w:rPr>
                <w:color w:val="000000"/>
                <w:sz w:val="16"/>
                <w:szCs w:val="16"/>
              </w:rPr>
              <w:t>(Ф.И.О)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07947">
              <w:rPr>
                <w:color w:val="000000"/>
                <w:sz w:val="16"/>
                <w:szCs w:val="16"/>
              </w:rPr>
              <w:t>(дата рождения)</w:t>
            </w:r>
          </w:p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  <w:r w:rsidRPr="00207947">
              <w:rPr>
                <w:color w:val="000000"/>
              </w:rPr>
              <w:t>лет, выплаты за выслугу лет, доплаты за выслугу лет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составляет:</w:t>
            </w:r>
            <w:r>
              <w:rPr>
                <w:color w:val="000000"/>
              </w:rPr>
              <w:t xml:space="preserve"> 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blPrEx>
          <w:tblCellMar>
            <w:left w:w="45" w:type="dxa"/>
            <w:right w:w="45" w:type="dxa"/>
          </w:tblCellMar>
        </w:tblPrEx>
        <w:trPr>
          <w:gridAfter w:val="2"/>
          <w:wAfter w:w="279" w:type="pct"/>
        </w:trPr>
        <w:tc>
          <w:tcPr>
            <w:tcW w:w="6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 xml:space="preserve">Период замещения должностей </w:t>
            </w: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 xml:space="preserve">Наименование государственного органа </w:t>
            </w: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 xml:space="preserve">Должность </w:t>
            </w:r>
          </w:p>
          <w:p w:rsidR="00996E65" w:rsidRPr="00207947" w:rsidRDefault="00996E65" w:rsidP="007B766E">
            <w:pPr>
              <w:jc w:val="center"/>
              <w:rPr>
                <w:color w:val="000000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Стаж (лет, месяцев, дней)</w:t>
            </w:r>
          </w:p>
        </w:tc>
      </w:tr>
      <w:tr w:rsidR="00996E65" w:rsidRPr="00207947" w:rsidTr="00996E65">
        <w:tblPrEx>
          <w:tblCellMar>
            <w:left w:w="45" w:type="dxa"/>
            <w:right w:w="45" w:type="dxa"/>
          </w:tblCellMar>
        </w:tblPrEx>
        <w:trPr>
          <w:gridAfter w:val="2"/>
          <w:wAfter w:w="279" w:type="pct"/>
        </w:trPr>
        <w:tc>
          <w:tcPr>
            <w:tcW w:w="6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blPrEx>
          <w:tblCellMar>
            <w:left w:w="45" w:type="dxa"/>
            <w:right w:w="45" w:type="dxa"/>
          </w:tblCellMar>
        </w:tblPrEx>
        <w:trPr>
          <w:gridAfter w:val="2"/>
          <w:wAfter w:w="279" w:type="pct"/>
        </w:trPr>
        <w:tc>
          <w:tcPr>
            <w:tcW w:w="6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blPrEx>
          <w:tblCellMar>
            <w:left w:w="45" w:type="dxa"/>
            <w:right w:w="45" w:type="dxa"/>
          </w:tblCellMar>
        </w:tblPrEx>
        <w:trPr>
          <w:gridAfter w:val="2"/>
          <w:wAfter w:w="279" w:type="pct"/>
        </w:trPr>
        <w:tc>
          <w:tcPr>
            <w:tcW w:w="6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blPrEx>
          <w:tblCellMar>
            <w:left w:w="45" w:type="dxa"/>
            <w:right w:w="45" w:type="dxa"/>
          </w:tblCellMar>
        </w:tblPrEx>
        <w:trPr>
          <w:gridAfter w:val="2"/>
          <w:wAfter w:w="279" w:type="pct"/>
        </w:trPr>
        <w:tc>
          <w:tcPr>
            <w:tcW w:w="6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blPrEx>
          <w:tblCellMar>
            <w:left w:w="45" w:type="dxa"/>
            <w:right w:w="45" w:type="dxa"/>
          </w:tblCellMar>
        </w:tblPrEx>
        <w:trPr>
          <w:gridAfter w:val="2"/>
          <w:wAfter w:w="279" w:type="pct"/>
        </w:trPr>
        <w:tc>
          <w:tcPr>
            <w:tcW w:w="472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ВСЕГО: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лет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месяцев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дней</w:t>
            </w: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ind w:left="-135"/>
              <w:jc w:val="both"/>
              <w:rPr>
                <w:color w:val="000000"/>
              </w:rPr>
            </w:pPr>
          </w:p>
          <w:p w:rsidR="00996E65" w:rsidRPr="00207947" w:rsidRDefault="00996E65" w:rsidP="007B766E">
            <w:pPr>
              <w:ind w:left="-135"/>
              <w:jc w:val="both"/>
              <w:rPr>
                <w:color w:val="000000"/>
              </w:rPr>
            </w:pPr>
          </w:p>
          <w:p w:rsidR="00996E65" w:rsidRPr="00207947" w:rsidRDefault="00996E65" w:rsidP="007B766E">
            <w:pPr>
              <w:ind w:left="-135"/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из них:</w:t>
            </w:r>
          </w:p>
          <w:p w:rsidR="00996E65" w:rsidRPr="00207947" w:rsidRDefault="00996E65" w:rsidP="007B766E">
            <w:pPr>
              <w:ind w:left="-135"/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- общий стаж гражданской службы (п.2-1 статьи 15 Закона) -</w:t>
            </w:r>
            <w:r>
              <w:rPr>
                <w:color w:val="000000"/>
              </w:rPr>
              <w:t xml:space="preserve"> </w:t>
            </w:r>
          </w:p>
          <w:p w:rsidR="00996E65" w:rsidRPr="00207947" w:rsidRDefault="00996E65" w:rsidP="007B766E">
            <w:pPr>
              <w:ind w:left="-135"/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- стаж гражданской службы Санкт-Петербурга (по Реестру) –</w:t>
            </w:r>
          </w:p>
          <w:p w:rsidR="00996E65" w:rsidRPr="00207947" w:rsidRDefault="00996E65" w:rsidP="007B766E">
            <w:pPr>
              <w:ind w:left="-135"/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 xml:space="preserve"> - стаж по пп.2 п.2-1 статьи 15 Закона – </w:t>
            </w:r>
          </w:p>
          <w:p w:rsidR="00996E65" w:rsidRPr="00207947" w:rsidRDefault="00996E65" w:rsidP="007B766E">
            <w:pPr>
              <w:ind w:hanging="135"/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 xml:space="preserve">- стаж замещения должностей руководителей исполнительных органов государственной власти – </w:t>
            </w:r>
          </w:p>
          <w:p w:rsidR="00996E65" w:rsidRPr="00207947" w:rsidRDefault="00996E65" w:rsidP="007B766E">
            <w:pPr>
              <w:ind w:hanging="135"/>
              <w:jc w:val="both"/>
              <w:rPr>
                <w:color w:val="000000"/>
                <w:u w:val="single"/>
              </w:rPr>
            </w:pPr>
            <w:r w:rsidRPr="00207947">
              <w:rPr>
                <w:color w:val="000000"/>
              </w:rPr>
              <w:t>- период нахождения в отпуске по уходу за ребенком (детьми), не подлежащий учету в стаж -</w:t>
            </w:r>
          </w:p>
          <w:tbl>
            <w:tblPr>
              <w:tblW w:w="10785" w:type="dxa"/>
              <w:tblCellMar>
                <w:left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10785"/>
            </w:tblGrid>
            <w:tr w:rsidR="00996E65" w:rsidRPr="00207947" w:rsidTr="00996E65">
              <w:tc>
                <w:tcPr>
                  <w:tcW w:w="10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E65" w:rsidRPr="00207947" w:rsidRDefault="00996E65" w:rsidP="007B766E">
                  <w:pPr>
                    <w:ind w:hanging="135"/>
                    <w:jc w:val="both"/>
                    <w:rPr>
                      <w:color w:val="000000"/>
                    </w:rPr>
                  </w:pPr>
                </w:p>
              </w:tc>
            </w:tr>
            <w:tr w:rsidR="00996E65" w:rsidRPr="00207947" w:rsidTr="00996E65">
              <w:tc>
                <w:tcPr>
                  <w:tcW w:w="10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E65" w:rsidRPr="00207947" w:rsidRDefault="00996E65" w:rsidP="007B766E">
                  <w:pPr>
                    <w:tabs>
                      <w:tab w:val="left" w:pos="300"/>
                    </w:tabs>
                    <w:ind w:left="-124" w:firstLine="124"/>
                    <w:jc w:val="both"/>
                    <w:rPr>
                      <w:color w:val="000000"/>
                    </w:rPr>
                  </w:pPr>
                  <w:r w:rsidRPr="00207947">
                    <w:rPr>
                      <w:color w:val="000000"/>
                    </w:rPr>
                    <w:t>Размер должностного оклада по последней должности –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Pr="00207947">
                    <w:rPr>
                      <w:color w:val="000000"/>
                    </w:rPr>
                    <w:t>р.е</w:t>
                  </w:r>
                  <w:proofErr w:type="spellEnd"/>
                  <w:r w:rsidRPr="00207947">
                    <w:rPr>
                      <w:color w:val="000000"/>
                    </w:rPr>
                    <w:t>.</w:t>
                  </w:r>
                </w:p>
                <w:p w:rsidR="00996E65" w:rsidRPr="00207947" w:rsidRDefault="00996E65" w:rsidP="007B766E">
                  <w:pPr>
                    <w:tabs>
                      <w:tab w:val="left" w:pos="300"/>
                    </w:tabs>
                    <w:ind w:left="-124" w:firstLine="124"/>
                    <w:jc w:val="both"/>
                    <w:rPr>
                      <w:color w:val="000000"/>
                    </w:rPr>
                  </w:pPr>
                  <w:r w:rsidRPr="00207947">
                    <w:rPr>
                      <w:color w:val="000000"/>
                      <w:sz w:val="20"/>
                    </w:rPr>
                    <w:lastRenderedPageBreak/>
                    <w:t>(принимаемой для исчисления размера пенсии за выслугу лет, доплаты за выслугу лет)</w:t>
                  </w:r>
                </w:p>
                <w:p w:rsidR="00996E65" w:rsidRPr="00207947" w:rsidRDefault="00996E65" w:rsidP="007B766E">
                  <w:pPr>
                    <w:ind w:firstLine="225"/>
                    <w:jc w:val="both"/>
                    <w:rPr>
                      <w:color w:val="000000"/>
                    </w:rPr>
                  </w:pPr>
                </w:p>
                <w:p w:rsidR="00996E65" w:rsidRPr="00207947" w:rsidRDefault="00996E65" w:rsidP="007B766E">
                  <w:pPr>
                    <w:ind w:hanging="124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Pr="00207947">
                    <w:rPr>
                      <w:color w:val="000000"/>
                    </w:rPr>
                    <w:t>Размер оклада за классный чин</w:t>
                  </w:r>
                  <w:r>
                    <w:rPr>
                      <w:color w:val="000000"/>
                    </w:rPr>
                    <w:t xml:space="preserve"> </w:t>
                  </w:r>
                  <w:r w:rsidRPr="00207947"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Pr="00207947">
                    <w:rPr>
                      <w:color w:val="000000"/>
                    </w:rPr>
                    <w:t>р.е</w:t>
                  </w:r>
                  <w:proofErr w:type="spellEnd"/>
                  <w:r w:rsidRPr="00207947">
                    <w:rPr>
                      <w:color w:val="000000"/>
                    </w:rPr>
                    <w:t xml:space="preserve">. </w:t>
                  </w:r>
                </w:p>
              </w:tc>
            </w:tr>
            <w:tr w:rsidR="00996E65" w:rsidRPr="00207947" w:rsidTr="00996E65">
              <w:tc>
                <w:tcPr>
                  <w:tcW w:w="10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E65" w:rsidRPr="00207947" w:rsidRDefault="00996E65" w:rsidP="007B766E">
                  <w:pPr>
                    <w:rPr>
                      <w:color w:val="000000"/>
                    </w:rPr>
                  </w:pPr>
                </w:p>
              </w:tc>
            </w:tr>
          </w:tbl>
          <w:p w:rsidR="00996E65" w:rsidRPr="00207947" w:rsidRDefault="00996E65" w:rsidP="007B766E">
            <w:pPr>
              <w:ind w:hanging="135"/>
              <w:jc w:val="both"/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32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 xml:space="preserve">Размер расчетной единицы на дату установления составляет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7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руб.</w:t>
            </w:r>
          </w:p>
        </w:tc>
      </w:tr>
      <w:tr w:rsidR="00996E65" w:rsidRPr="00207947" w:rsidTr="00996E65">
        <w:trPr>
          <w:gridAfter w:val="1"/>
          <w:wAfter w:w="210" w:type="pct"/>
          <w:trHeight w:val="143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Расчет размера пенсии за выслугу лет, доплаты за выслугу лет:</w:t>
            </w: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ind w:right="76"/>
              <w:rPr>
                <w:color w:val="000000"/>
              </w:rPr>
            </w:pPr>
            <w:r w:rsidRPr="00207947">
              <w:rPr>
                <w:color w:val="000000"/>
              </w:rPr>
              <w:t>1.</w:t>
            </w:r>
          </w:p>
        </w:tc>
        <w:tc>
          <w:tcPr>
            <w:tcW w:w="4244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ind w:right="1467"/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424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  <w:sz w:val="20"/>
              </w:rPr>
            </w:pPr>
            <w:r w:rsidRPr="00207947">
              <w:rPr>
                <w:color w:val="000000"/>
                <w:sz w:val="20"/>
              </w:rPr>
              <w:t>(за стаж, установленный законодательством)</w:t>
            </w: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2.</w:t>
            </w:r>
          </w:p>
        </w:tc>
        <w:tc>
          <w:tcPr>
            <w:tcW w:w="4244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424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  <w:sz w:val="20"/>
              </w:rPr>
            </w:pPr>
            <w:r w:rsidRPr="00207947">
              <w:rPr>
                <w:color w:val="000000"/>
                <w:sz w:val="20"/>
              </w:rPr>
              <w:t>(за стаж, отработанный сверх установленного законодательством)</w:t>
            </w: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3.</w:t>
            </w:r>
          </w:p>
        </w:tc>
        <w:tc>
          <w:tcPr>
            <w:tcW w:w="4244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424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  <w:sz w:val="20"/>
              </w:rPr>
            </w:pPr>
            <w:r w:rsidRPr="00207947">
              <w:rPr>
                <w:color w:val="000000"/>
                <w:sz w:val="20"/>
              </w:rPr>
              <w:t>(общий размер пенсии за выслугу лет,</w:t>
            </w:r>
            <w:r>
              <w:rPr>
                <w:color w:val="000000"/>
                <w:sz w:val="20"/>
              </w:rPr>
              <w:t xml:space="preserve"> </w:t>
            </w:r>
            <w:r w:rsidRPr="00207947">
              <w:rPr>
                <w:color w:val="000000"/>
                <w:sz w:val="20"/>
              </w:rPr>
              <w:t>выплаты за выслугу лет, доплаты за выслугу лет)</w:t>
            </w: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both"/>
              <w:rPr>
                <w:color w:val="000000"/>
              </w:rPr>
            </w:pPr>
          </w:p>
        </w:tc>
      </w:tr>
      <w:tr w:rsidR="00996E65" w:rsidRPr="00207947" w:rsidTr="00996E65">
        <w:trPr>
          <w:gridAfter w:val="1"/>
          <w:wAfter w:w="210" w:type="pct"/>
        </w:trPr>
        <w:tc>
          <w:tcPr>
            <w:tcW w:w="261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ind w:left="45"/>
              <w:rPr>
                <w:color w:val="000000"/>
              </w:rPr>
            </w:pPr>
          </w:p>
          <w:p w:rsidR="00996E65" w:rsidRPr="00207947" w:rsidRDefault="00996E65" w:rsidP="007B766E">
            <w:pPr>
              <w:ind w:left="45"/>
              <w:rPr>
                <w:color w:val="000000"/>
              </w:rPr>
            </w:pPr>
          </w:p>
          <w:p w:rsidR="00996E65" w:rsidRPr="00207947" w:rsidRDefault="00996E65" w:rsidP="007B766E">
            <w:pPr>
              <w:ind w:left="45"/>
              <w:rPr>
                <w:color w:val="000000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6E65" w:rsidRPr="00207947" w:rsidTr="00996E65">
        <w:trPr>
          <w:gridAfter w:val="1"/>
          <w:wAfter w:w="210" w:type="pct"/>
          <w:trHeight w:val="400"/>
        </w:trPr>
        <w:tc>
          <w:tcPr>
            <w:tcW w:w="261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Специалист (исполнитель)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</w:p>
        </w:tc>
      </w:tr>
      <w:tr w:rsidR="00996E65" w:rsidRPr="00207947" w:rsidTr="00996E65">
        <w:trPr>
          <w:gridAfter w:val="1"/>
          <w:wAfter w:w="210" w:type="pct"/>
          <w:trHeight w:val="1496"/>
        </w:trPr>
        <w:tc>
          <w:tcPr>
            <w:tcW w:w="261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</w:p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(место печати)</w:t>
            </w:r>
            <w:r>
              <w:rPr>
                <w:color w:val="000000"/>
              </w:rPr>
              <w:t xml:space="preserve"> 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</w:p>
          <w:p w:rsidR="00996E65" w:rsidRPr="00207947" w:rsidRDefault="00996E65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96E65" w:rsidRPr="00207947" w:rsidRDefault="00996E65" w:rsidP="007B766E">
            <w:pPr>
              <w:rPr>
                <w:color w:val="000000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207947">
              <w:rPr>
                <w:color w:val="000000"/>
                <w:sz w:val="16"/>
                <w:szCs w:val="16"/>
              </w:rPr>
              <w:t>(подпись)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E65" w:rsidRPr="00207947" w:rsidRDefault="00996E65" w:rsidP="007B766E">
            <w:pPr>
              <w:jc w:val="center"/>
              <w:rPr>
                <w:color w:val="000000"/>
                <w:sz w:val="16"/>
                <w:szCs w:val="16"/>
              </w:rPr>
            </w:pPr>
            <w:r w:rsidRPr="00207947">
              <w:rPr>
                <w:color w:val="000000"/>
                <w:sz w:val="16"/>
                <w:szCs w:val="16"/>
              </w:rPr>
              <w:t>(расшифровка подписи)</w:t>
            </w:r>
          </w:p>
          <w:p w:rsidR="00996E65" w:rsidRPr="00207947" w:rsidRDefault="00996E65" w:rsidP="007B766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6E65" w:rsidRPr="00207947" w:rsidRDefault="00996E65" w:rsidP="007B766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6E65" w:rsidRPr="00207947" w:rsidRDefault="00996E65" w:rsidP="007B766E">
            <w:pPr>
              <w:jc w:val="both"/>
              <w:rPr>
                <w:color w:val="000000"/>
                <w:sz w:val="16"/>
                <w:szCs w:val="16"/>
              </w:rPr>
            </w:pPr>
            <w:r w:rsidRPr="00207947">
              <w:rPr>
                <w:color w:val="000000"/>
                <w:sz w:val="22"/>
                <w:szCs w:val="22"/>
              </w:rPr>
              <w:t>дата</w:t>
            </w:r>
          </w:p>
          <w:p w:rsidR="00996E65" w:rsidRPr="00207947" w:rsidRDefault="00996E65" w:rsidP="007B76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615CD" w:rsidRDefault="006615CD"/>
    <w:sectPr w:rsidR="006615CD" w:rsidSect="00996E65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65"/>
    <w:rsid w:val="006615CD"/>
    <w:rsid w:val="009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BC53"/>
  <w15:chartTrackingRefBased/>
  <w15:docId w15:val="{56183DA9-A952-44F7-98C4-24B3058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2021-11-18T06:39:00Z</dcterms:created>
  <dcterms:modified xsi:type="dcterms:W3CDTF">2021-11-18T06:41:00Z</dcterms:modified>
</cp:coreProperties>
</file>