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>В Жилищный комитет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от 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полностью)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полностью)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проживающих по адресу: 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(указывается индекс и адрес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регистрации по месту жительства)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о согласовании параметров жилого помещения, приобретаемого за счет средств</w:t>
      </w: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дополнительной меры социальной поддержки в виде социальной выплаты</w:t>
      </w: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на строительство или приобретение жилья за счет средств бюджета Санкт-Петербурга,</w:t>
      </w: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предусмотренной для категории граждан, установленной абзацем пятым подпункта 1</w:t>
      </w:r>
    </w:p>
    <w:p w:rsidR="00E60019" w:rsidRPr="00E60019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пункта 1 статьи 114-11 Закона Санкт-Петербурга от 09.11.2011 № 728-132</w:t>
      </w:r>
    </w:p>
    <w:p w:rsidR="003C1655" w:rsidRDefault="00E60019" w:rsidP="00E6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60019">
        <w:rPr>
          <w:rFonts w:ascii="Times New Roman" w:eastAsiaTheme="minorHAnsi" w:hAnsi="Times New Roman"/>
          <w:sz w:val="24"/>
          <w:szCs w:val="24"/>
          <w:lang w:eastAsia="en-US"/>
        </w:rPr>
        <w:t>«Социальный кодекс Санкт-Петербурга»</w:t>
      </w:r>
    </w:p>
    <w:p w:rsidR="003C1655" w:rsidRPr="005E7C31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постановлением Правительства Санкт-Петербурга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14.06.2022 № 522 </w:t>
      </w:r>
      <w:r w:rsidRPr="00E87B67">
        <w:rPr>
          <w:rFonts w:ascii="Times New Roman" w:eastAsia="Calibri" w:hAnsi="Times New Roman"/>
          <w:sz w:val="24"/>
          <w:szCs w:val="24"/>
          <w:lang w:eastAsia="en-US"/>
        </w:rPr>
        <w:t>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прошу (просим) согласовать параметры приобретаемого за счет средств дополнительной меры социальной поддержки в виде социальной выплаты на строительство или приобретения жилья за счет средств бюджета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Санкт-Петербурга, (далее – социальная выплата), жилого (жилых) помещения(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в виде:</w:t>
      </w:r>
    </w:p>
    <w:p w:rsidR="003C1655" w:rsidRPr="00B60F71" w:rsidRDefault="003C1655" w:rsidP="003C16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комнаты (комнат) №№ _______, жилой площадью _________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расположенных по адресу: _____________________________________________________, в результате чего квартира общей площадью _______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становится отдельной;</w:t>
      </w:r>
    </w:p>
    <w:p w:rsidR="003C1655" w:rsidRPr="00B60F71" w:rsidRDefault="003C1655" w:rsidP="003C16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квартиры общей площадью 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расположенной по адресу:____________________________________________________________________. </w:t>
      </w:r>
    </w:p>
    <w:p w:rsidR="003C1655" w:rsidRDefault="003C1655" w:rsidP="003C16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Жилого дома общей площадью 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расположенного по адресу:____________________________________________________________________. 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Средства социальных выплат используются в соответствии со Свидетельством                    о праве на предоставление дополнительной меры социальной поддержки в виде предоставления социальной выплаты от</w:t>
      </w:r>
      <w:r>
        <w:rPr>
          <w:rFonts w:ascii="Times New Roman" w:eastAsia="Calibri" w:hAnsi="Times New Roman"/>
          <w:sz w:val="24"/>
          <w:szCs w:val="24"/>
        </w:rPr>
        <w:t xml:space="preserve"> «__» _______</w:t>
      </w:r>
      <w:proofErr w:type="gramStart"/>
      <w:r>
        <w:rPr>
          <w:rFonts w:ascii="Times New Roman" w:eastAsia="Calibri" w:hAnsi="Times New Roman"/>
          <w:sz w:val="24"/>
          <w:szCs w:val="24"/>
        </w:rPr>
        <w:t>_  20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__  №  ________ . 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Жилое(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ые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помещение(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приобретается(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ются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на имя: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Pr="006D7C84" w:rsidRDefault="003C1655" w:rsidP="003C16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Комитетом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уведомлений в социальных сетях;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lastRenderedPageBreak/>
        <w:t>□ посредством всплывающих уведомлений в мобильном приложении;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>телефону 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_____________;</w:t>
      </w: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Pr="00545C7C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3C1655" w:rsidRPr="00545C7C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непосредственно в СПб ГБУ «</w:t>
      </w:r>
      <w:proofErr w:type="spellStart"/>
      <w:r w:rsidR="00E60019">
        <w:rPr>
          <w:rFonts w:ascii="Times New Roman" w:hAnsi="Times New Roman"/>
          <w:bCs/>
          <w:sz w:val="24"/>
          <w:szCs w:val="24"/>
        </w:rPr>
        <w:t>Горжилобмен</w:t>
      </w:r>
      <w:proofErr w:type="spellEnd"/>
      <w:r w:rsidRPr="00545C7C">
        <w:rPr>
          <w:rFonts w:ascii="Times New Roman" w:hAnsi="Times New Roman"/>
          <w:bCs/>
          <w:sz w:val="24"/>
          <w:szCs w:val="24"/>
        </w:rPr>
        <w:t>»;</w:t>
      </w:r>
    </w:p>
    <w:p w:rsidR="003C1655" w:rsidRP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</w:t>
      </w:r>
      <w:bookmarkStart w:id="0" w:name="_GoBack"/>
      <w:bookmarkEnd w:id="0"/>
      <w:r w:rsidRPr="00545C7C">
        <w:rPr>
          <w:rFonts w:ascii="Times New Roman" w:hAnsi="Times New Roman"/>
          <w:bCs/>
          <w:sz w:val="24"/>
          <w:szCs w:val="24"/>
        </w:rPr>
        <w:t>ию почтовой связи по адресу (указать адрес направления корреспонденции) _</w:t>
      </w:r>
      <w:r>
        <w:rPr>
          <w:rFonts w:ascii="Times New Roman" w:hAnsi="Times New Roman"/>
          <w:bCs/>
          <w:sz w:val="24"/>
          <w:szCs w:val="24"/>
        </w:rPr>
        <w:t>_____________________.</w:t>
      </w:r>
    </w:p>
    <w:p w:rsidR="003C1655" w:rsidRDefault="003C1655" w:rsidP="003C16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Приложение: документы в соответствии с описью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5918"/>
      </w:tblGrid>
      <w:tr w:rsidR="003C1655" w:rsidTr="009C05F9">
        <w:tc>
          <w:tcPr>
            <w:tcW w:w="3437" w:type="dxa"/>
            <w:vMerge w:val="restart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Дата</w:t>
            </w:r>
          </w:p>
        </w:tc>
        <w:tc>
          <w:tcPr>
            <w:tcW w:w="5918" w:type="dxa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              /_____________________/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Подпись заявителей (доверенных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лиц)   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расшифровка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C1655" w:rsidTr="009C05F9">
        <w:tc>
          <w:tcPr>
            <w:tcW w:w="0" w:type="auto"/>
            <w:vMerge/>
            <w:vAlign w:val="center"/>
            <w:hideMark/>
          </w:tcPr>
          <w:p w:rsidR="003C1655" w:rsidRDefault="003C1655" w:rsidP="009C05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8" w:type="dxa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              /_____________________/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Подпись заявителей (доверенных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лиц)   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расшифровка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C165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B1DF9" w:rsidRDefault="00E60019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223C"/>
    <w:multiLevelType w:val="hybridMultilevel"/>
    <w:tmpl w:val="414A219C"/>
    <w:lvl w:ilvl="0" w:tplc="13DC57E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5"/>
    <w:rsid w:val="003C1655"/>
    <w:rsid w:val="003C49B3"/>
    <w:rsid w:val="00D15D6D"/>
    <w:rsid w:val="00E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31CD"/>
  <w15:chartTrackingRefBased/>
  <w15:docId w15:val="{75FF7B48-2CBE-4FE1-9C20-C07D7321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55"/>
    <w:pPr>
      <w:ind w:left="720"/>
      <w:contextualSpacing/>
    </w:pPr>
  </w:style>
  <w:style w:type="table" w:styleId="a4">
    <w:name w:val="Table Grid"/>
    <w:basedOn w:val="a1"/>
    <w:uiPriority w:val="59"/>
    <w:rsid w:val="003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2023-03-21T08:44:00Z</dcterms:created>
  <dcterms:modified xsi:type="dcterms:W3CDTF">2023-03-21T08:53:00Z</dcterms:modified>
</cp:coreProperties>
</file>