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42" w:rsidRPr="00804E42" w:rsidRDefault="00804E42" w:rsidP="00804E42">
      <w:pPr>
        <w:rPr>
          <w:rFonts w:ascii="PT Sans" w:hAnsi="PT Sans"/>
          <w:b/>
          <w:sz w:val="24"/>
          <w:szCs w:val="24"/>
        </w:rPr>
      </w:pPr>
      <w:r w:rsidRPr="00804E42">
        <w:rPr>
          <w:rFonts w:ascii="PT Sans" w:hAnsi="PT Sans"/>
          <w:b/>
          <w:sz w:val="24"/>
          <w:szCs w:val="24"/>
        </w:rPr>
        <w:t>Режимы работы Многофункциональных центров районов Санкт-Петербурга на 201</w:t>
      </w:r>
      <w:r w:rsidR="00DC6A2A">
        <w:rPr>
          <w:rFonts w:ascii="PT Sans" w:hAnsi="PT Sans"/>
          <w:b/>
          <w:sz w:val="24"/>
          <w:szCs w:val="24"/>
        </w:rPr>
        <w:t>8</w:t>
      </w:r>
      <w:r w:rsidRPr="00804E42">
        <w:rPr>
          <w:rFonts w:ascii="PT Sans" w:hAnsi="PT Sans"/>
          <w:b/>
          <w:sz w:val="24"/>
          <w:szCs w:val="24"/>
        </w:rPr>
        <w:t xml:space="preserve"> год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804E42" w:rsidRPr="00804E42" w:rsidTr="00306889">
        <w:trPr>
          <w:trHeight w:val="315"/>
        </w:trPr>
        <w:tc>
          <w:tcPr>
            <w:tcW w:w="9493" w:type="dxa"/>
            <w:gridSpan w:val="2"/>
            <w:noWrap/>
            <w:hideMark/>
          </w:tcPr>
          <w:p w:rsidR="00804E42" w:rsidRPr="007425D6" w:rsidRDefault="00804E42" w:rsidP="007425D6">
            <w:pPr>
              <w:jc w:val="center"/>
              <w:rPr>
                <w:rFonts w:ascii="PT Sans" w:hAnsi="PT Sans"/>
                <w:b/>
              </w:rPr>
            </w:pPr>
            <w:r w:rsidRPr="007425D6">
              <w:rPr>
                <w:rFonts w:ascii="PT Sans" w:hAnsi="PT Sans"/>
                <w:b/>
              </w:rPr>
              <w:t>С понедельника по воскресенье с 09:00 до 21:00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804E42" w:rsidRPr="00804E42" w:rsidRDefault="00804E42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 w:rsidR="00DC6A2A">
              <w:rPr>
                <w:rFonts w:ascii="PT Sans" w:hAnsi="PT Sans"/>
              </w:rPr>
              <w:t>1</w:t>
            </w:r>
            <w:r w:rsidRPr="00804E42">
              <w:rPr>
                <w:rFonts w:ascii="PT Sans" w:hAnsi="PT Sans"/>
              </w:rPr>
              <w:t xml:space="preserve"> МФЦ Адмиралтейского района </w:t>
            </w:r>
          </w:p>
        </w:tc>
        <w:tc>
          <w:tcPr>
            <w:tcW w:w="5387" w:type="dxa"/>
            <w:noWrap/>
            <w:hideMark/>
          </w:tcPr>
          <w:p w:rsidR="00804E42" w:rsidRPr="00804E42" w:rsidRDefault="00804E42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r w:rsidR="00DC6A2A">
              <w:rPr>
                <w:rFonts w:ascii="PT Sans" w:hAnsi="PT Sans"/>
              </w:rPr>
              <w:t>Английский пр</w:t>
            </w:r>
            <w:r w:rsidRPr="00804E42">
              <w:rPr>
                <w:rFonts w:ascii="PT Sans" w:hAnsi="PT Sans"/>
              </w:rPr>
              <w:t xml:space="preserve">., д. </w:t>
            </w:r>
            <w:r w:rsidR="00DC6A2A">
              <w:rPr>
                <w:rFonts w:ascii="PT Sans" w:hAnsi="PT Sans"/>
              </w:rPr>
              <w:t>21/60</w:t>
            </w:r>
            <w:r w:rsidRPr="00804E42">
              <w:rPr>
                <w:rFonts w:ascii="PT Sans" w:hAnsi="PT Sans"/>
              </w:rPr>
              <w:t xml:space="preserve">, литер </w:t>
            </w:r>
            <w:r w:rsidR="00DC6A2A">
              <w:rPr>
                <w:rFonts w:ascii="PT Sans" w:hAnsi="PT Sans"/>
              </w:rPr>
              <w:t>Б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Адмиралтейского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Садовая ул., д. 55-57,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 xml:space="preserve">2 </w:t>
            </w:r>
            <w:r w:rsidRPr="00804E42">
              <w:rPr>
                <w:rFonts w:ascii="PT Sans" w:hAnsi="PT Sans"/>
              </w:rPr>
              <w:t>МФЦ Василеостровского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ул. Нахимова, д. 1, литер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3 МФЦ Василеостровского района </w:t>
            </w:r>
          </w:p>
        </w:tc>
        <w:tc>
          <w:tcPr>
            <w:tcW w:w="5387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15 линия ВО, д. 32, лит.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Выборгского района</w:t>
            </w:r>
          </w:p>
        </w:tc>
        <w:tc>
          <w:tcPr>
            <w:tcW w:w="5387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Придорожная аллея, д. 17, литер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Выборгского района</w:t>
            </w:r>
          </w:p>
        </w:tc>
        <w:tc>
          <w:tcPr>
            <w:tcW w:w="5387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Учебный пер., д. 2, литер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3</w:t>
            </w:r>
            <w:r w:rsidRPr="00804E42">
              <w:rPr>
                <w:rFonts w:ascii="PT Sans" w:hAnsi="PT Sans"/>
              </w:rPr>
              <w:t xml:space="preserve"> МФЦ Выборгского района</w:t>
            </w:r>
          </w:p>
        </w:tc>
        <w:tc>
          <w:tcPr>
            <w:tcW w:w="5387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Г. Санкт-Петербург, пос. Парголово, Осиновая Роща, </w:t>
            </w:r>
            <w:proofErr w:type="spellStart"/>
            <w:r>
              <w:rPr>
                <w:rFonts w:ascii="PT Sans" w:hAnsi="PT Sans"/>
              </w:rPr>
              <w:t>Приозерское</w:t>
            </w:r>
            <w:proofErr w:type="spellEnd"/>
            <w:r>
              <w:rPr>
                <w:rFonts w:ascii="PT Sans" w:hAnsi="PT Sans"/>
              </w:rPr>
              <w:t xml:space="preserve"> шоссе, д. 18, корп. 1, литер А, пом. 16Н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4 МФЦ Выборгского района </w:t>
            </w:r>
          </w:p>
        </w:tc>
        <w:tc>
          <w:tcPr>
            <w:tcW w:w="5387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Новороссийская ул., д. 18, лит.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Калининского района</w:t>
            </w:r>
          </w:p>
        </w:tc>
        <w:tc>
          <w:tcPr>
            <w:tcW w:w="5387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Кондратьевский пр., д. 22,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 xml:space="preserve"> МФЦ Калининского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ул. </w:t>
            </w:r>
            <w:r>
              <w:rPr>
                <w:rFonts w:ascii="PT Sans" w:hAnsi="PT Sans"/>
              </w:rPr>
              <w:t>Веденеева</w:t>
            </w:r>
            <w:r w:rsidRPr="00804E42">
              <w:rPr>
                <w:rFonts w:ascii="PT Sans" w:hAnsi="PT Sans"/>
              </w:rPr>
              <w:t xml:space="preserve">, д. </w:t>
            </w:r>
            <w:r>
              <w:rPr>
                <w:rFonts w:ascii="PT Sans" w:hAnsi="PT Sans"/>
              </w:rPr>
              <w:t>4</w:t>
            </w:r>
            <w:r w:rsidRPr="00804E42">
              <w:rPr>
                <w:rFonts w:ascii="PT Sans" w:hAnsi="PT Sans"/>
              </w:rPr>
              <w:t>, литер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3 МФЦ Калининского района</w:t>
            </w:r>
          </w:p>
        </w:tc>
        <w:tc>
          <w:tcPr>
            <w:tcW w:w="5387" w:type="dxa"/>
            <w:noWrap/>
            <w:hideMark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ул. Ушинского, д. 6, литер А</w:t>
            </w:r>
          </w:p>
        </w:tc>
      </w:tr>
      <w:tr w:rsidR="00804E42" w:rsidRPr="00804E42" w:rsidTr="00306889">
        <w:trPr>
          <w:trHeight w:val="315"/>
        </w:trPr>
        <w:tc>
          <w:tcPr>
            <w:tcW w:w="4106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Кировского района</w:t>
            </w:r>
          </w:p>
        </w:tc>
        <w:tc>
          <w:tcPr>
            <w:tcW w:w="5387" w:type="dxa"/>
            <w:noWrap/>
          </w:tcPr>
          <w:p w:rsidR="00804E42" w:rsidRPr="00804E42" w:rsidRDefault="00804E42" w:rsidP="00804E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пр. Народного Ополчения, д. 101,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 xml:space="preserve"> МФЦ Кировского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пр. </w:t>
            </w:r>
            <w:r>
              <w:rPr>
                <w:rFonts w:ascii="PT Sans" w:hAnsi="PT Sans"/>
              </w:rPr>
              <w:t>Маршала Жукова</w:t>
            </w:r>
            <w:r w:rsidRPr="00804E42">
              <w:rPr>
                <w:rFonts w:ascii="PT Sans" w:hAnsi="PT Sans"/>
              </w:rPr>
              <w:t xml:space="preserve">, д. </w:t>
            </w:r>
            <w:r>
              <w:rPr>
                <w:rFonts w:ascii="PT Sans" w:hAnsi="PT Sans"/>
              </w:rPr>
              <w:t>60</w:t>
            </w:r>
            <w:r w:rsidRPr="00804E42">
              <w:rPr>
                <w:rFonts w:ascii="PT Sans" w:hAnsi="PT Sans"/>
              </w:rPr>
              <w:t xml:space="preserve">, </w:t>
            </w:r>
            <w:r>
              <w:rPr>
                <w:rFonts w:ascii="PT Sans" w:hAnsi="PT Sans"/>
              </w:rPr>
              <w:t xml:space="preserve">корп. 1, </w:t>
            </w:r>
            <w:r w:rsidRPr="00804E42">
              <w:rPr>
                <w:rFonts w:ascii="PT Sans" w:hAnsi="PT Sans"/>
              </w:rPr>
              <w:t xml:space="preserve">литер </w:t>
            </w:r>
            <w:r>
              <w:rPr>
                <w:rFonts w:ascii="PT Sans" w:hAnsi="PT Sans"/>
              </w:rPr>
              <w:t>Б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3 МФЦ Кировского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пр. Стачек, д. 18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1</w:t>
            </w:r>
            <w:r w:rsidRPr="00804E42">
              <w:rPr>
                <w:rFonts w:ascii="PT Sans" w:hAnsi="PT Sans"/>
              </w:rPr>
              <w:t xml:space="preserve"> МФЦ </w:t>
            </w:r>
            <w:proofErr w:type="spellStart"/>
            <w:r w:rsidRPr="00804E42">
              <w:rPr>
                <w:rFonts w:ascii="PT Sans" w:hAnsi="PT Sans"/>
              </w:rPr>
              <w:t>Колпинского</w:t>
            </w:r>
            <w:proofErr w:type="spellEnd"/>
            <w:r w:rsidRPr="00804E42">
              <w:rPr>
                <w:rFonts w:ascii="PT Sans" w:hAnsi="PT Sans"/>
              </w:rPr>
              <w:t xml:space="preserve">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r>
              <w:rPr>
                <w:rFonts w:ascii="PT Sans" w:hAnsi="PT Sans"/>
              </w:rPr>
              <w:t xml:space="preserve">пос. </w:t>
            </w:r>
            <w:proofErr w:type="spellStart"/>
            <w:r>
              <w:rPr>
                <w:rFonts w:ascii="PT Sans" w:hAnsi="PT Sans"/>
              </w:rPr>
              <w:t>Металлострой</w:t>
            </w:r>
            <w:proofErr w:type="spellEnd"/>
            <w:r w:rsidRPr="00804E42">
              <w:rPr>
                <w:rFonts w:ascii="PT Sans" w:hAnsi="PT Sans"/>
              </w:rPr>
              <w:t xml:space="preserve">, </w:t>
            </w:r>
            <w:r>
              <w:rPr>
                <w:rFonts w:ascii="PT Sans" w:hAnsi="PT Sans"/>
              </w:rPr>
              <w:t>ул</w:t>
            </w:r>
            <w:r w:rsidRPr="00804E42">
              <w:rPr>
                <w:rFonts w:ascii="PT Sans" w:hAnsi="PT Sans"/>
              </w:rPr>
              <w:t xml:space="preserve">. </w:t>
            </w:r>
            <w:r>
              <w:rPr>
                <w:rFonts w:ascii="PT Sans" w:hAnsi="PT Sans"/>
              </w:rPr>
              <w:t>Садовая</w:t>
            </w:r>
            <w:r w:rsidRPr="00804E42">
              <w:rPr>
                <w:rFonts w:ascii="PT Sans" w:hAnsi="PT Sans"/>
              </w:rPr>
              <w:t>, д. 2</w:t>
            </w:r>
            <w:r>
              <w:rPr>
                <w:rFonts w:ascii="PT Sans" w:hAnsi="PT Sans"/>
              </w:rPr>
              <w:t>1, корп. 3,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lastRenderedPageBreak/>
              <w:t xml:space="preserve">Сектор № 2 МФЦ </w:t>
            </w:r>
            <w:proofErr w:type="spellStart"/>
            <w:r w:rsidRPr="00804E42">
              <w:rPr>
                <w:rFonts w:ascii="PT Sans" w:hAnsi="PT Sans"/>
              </w:rPr>
              <w:t>Колпинского</w:t>
            </w:r>
            <w:proofErr w:type="spellEnd"/>
            <w:r w:rsidRPr="00804E42">
              <w:rPr>
                <w:rFonts w:ascii="PT Sans" w:hAnsi="PT Sans"/>
              </w:rPr>
              <w:t xml:space="preserve">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г. Колпино, пр. Ленина, д. 22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Красногвардейского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пр. Наставников, д. 6, корп. 2,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 xml:space="preserve"> МФЦ Красногвардейского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ул. </w:t>
            </w:r>
            <w:proofErr w:type="spellStart"/>
            <w:r>
              <w:rPr>
                <w:rFonts w:ascii="PT Sans" w:hAnsi="PT Sans"/>
              </w:rPr>
              <w:t>Молдагуловой</w:t>
            </w:r>
            <w:proofErr w:type="spellEnd"/>
            <w:r>
              <w:rPr>
                <w:rFonts w:ascii="PT Sans" w:hAnsi="PT Sans"/>
              </w:rPr>
              <w:t>, д. 5,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3 МФЦ Красногвардейского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proofErr w:type="spellStart"/>
            <w:r w:rsidRPr="00804E42">
              <w:rPr>
                <w:rFonts w:ascii="PT Sans" w:hAnsi="PT Sans"/>
              </w:rPr>
              <w:t>Новочеркасский</w:t>
            </w:r>
            <w:proofErr w:type="spellEnd"/>
            <w:r w:rsidRPr="00804E42">
              <w:rPr>
                <w:rFonts w:ascii="PT Sans" w:hAnsi="PT Sans"/>
              </w:rPr>
              <w:t xml:space="preserve"> пр., д. 60, литер А</w:t>
            </w:r>
          </w:p>
        </w:tc>
      </w:tr>
      <w:tr w:rsidR="00DC6A2A" w:rsidRPr="00804E42" w:rsidTr="000322C2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Красносельского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Красное Село, ул. Освобождения, д. 31, корп. 1, литер А</w:t>
            </w:r>
          </w:p>
        </w:tc>
      </w:tr>
      <w:tr w:rsidR="00D74F42" w:rsidRPr="00804E42" w:rsidTr="000322C2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 xml:space="preserve"> МФЦ Красносельского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пр.</w:t>
            </w:r>
            <w:r>
              <w:rPr>
                <w:rFonts w:ascii="PT Sans" w:hAnsi="PT Sans"/>
              </w:rPr>
              <w:t xml:space="preserve"> Ветеранов</w:t>
            </w:r>
            <w:r w:rsidRPr="00804E42">
              <w:rPr>
                <w:rFonts w:ascii="PT Sans" w:hAnsi="PT Sans"/>
              </w:rPr>
              <w:t xml:space="preserve">, д. </w:t>
            </w:r>
            <w:r>
              <w:rPr>
                <w:rFonts w:ascii="PT Sans" w:hAnsi="PT Sans"/>
              </w:rPr>
              <w:t>147</w:t>
            </w:r>
            <w:r w:rsidRPr="00804E42">
              <w:rPr>
                <w:rFonts w:ascii="PT Sans" w:hAnsi="PT Sans"/>
              </w:rPr>
              <w:t xml:space="preserve">, литер </w:t>
            </w:r>
            <w:r>
              <w:rPr>
                <w:rFonts w:ascii="PT Sans" w:hAnsi="PT Sans"/>
              </w:rPr>
              <w:t>В</w:t>
            </w:r>
          </w:p>
        </w:tc>
      </w:tr>
      <w:tr w:rsidR="00DC6A2A" w:rsidRPr="00804E42" w:rsidTr="000322C2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3 МФЦ Красносельского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Ленинский пр., д. 55, корп. 1,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4 МФЦ Красносельского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ул. Пограничника </w:t>
            </w:r>
            <w:proofErr w:type="spellStart"/>
            <w:r w:rsidRPr="00804E42">
              <w:rPr>
                <w:rFonts w:ascii="PT Sans" w:hAnsi="PT Sans"/>
              </w:rPr>
              <w:t>Гарькавого</w:t>
            </w:r>
            <w:proofErr w:type="spellEnd"/>
            <w:r w:rsidRPr="00804E42">
              <w:rPr>
                <w:rFonts w:ascii="PT Sans" w:hAnsi="PT Sans"/>
              </w:rPr>
              <w:t>, д. 36, корп. 6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Курортного района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г. Сестрорецк, ул. Токарева, д.7, лит.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Московского района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proofErr w:type="spellStart"/>
            <w:r w:rsidRPr="00804E42">
              <w:rPr>
                <w:rFonts w:ascii="PT Sans" w:hAnsi="PT Sans"/>
              </w:rPr>
              <w:t>Новоизмайловский</w:t>
            </w:r>
            <w:proofErr w:type="spellEnd"/>
            <w:r w:rsidRPr="00804E42">
              <w:rPr>
                <w:rFonts w:ascii="PT Sans" w:hAnsi="PT Sans"/>
              </w:rPr>
              <w:t xml:space="preserve"> пр., д. 34, корп. 2</w:t>
            </w:r>
          </w:p>
        </w:tc>
      </w:tr>
      <w:tr w:rsidR="00DC6A2A" w:rsidRPr="00804E42" w:rsidTr="000322C2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Московского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ул. Звездная, д. 9, корп. 4,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3 МФЦ Московского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Благодатная ул., д. 41, литер А</w:t>
            </w:r>
          </w:p>
        </w:tc>
      </w:tr>
      <w:tr w:rsidR="00DC6A2A" w:rsidRPr="00804E42" w:rsidTr="000322C2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Невского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ул. Седова, д. 69, корп. 1, литер А, пом. 7Н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Невского района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Народная ул., д. 98, лит. О, пом. 3Н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3</w:t>
            </w:r>
            <w:r w:rsidRPr="00804E42">
              <w:rPr>
                <w:rFonts w:ascii="PT Sans" w:hAnsi="PT Sans"/>
              </w:rPr>
              <w:t xml:space="preserve"> МФЦ Невского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ул.</w:t>
            </w:r>
            <w:r>
              <w:rPr>
                <w:rFonts w:ascii="PT Sans" w:hAnsi="PT Sans"/>
              </w:rPr>
              <w:t xml:space="preserve"> Бабушкина</w:t>
            </w:r>
            <w:r w:rsidRPr="00804E42">
              <w:rPr>
                <w:rFonts w:ascii="PT Sans" w:hAnsi="PT Sans"/>
              </w:rPr>
              <w:t xml:space="preserve">, д. </w:t>
            </w:r>
            <w:r>
              <w:rPr>
                <w:rFonts w:ascii="PT Sans" w:hAnsi="PT Sans"/>
              </w:rPr>
              <w:t>64,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lastRenderedPageBreak/>
              <w:t xml:space="preserve">Сектор № </w:t>
            </w:r>
            <w:r>
              <w:rPr>
                <w:rFonts w:ascii="PT Sans" w:hAnsi="PT Sans"/>
              </w:rPr>
              <w:t>4</w:t>
            </w:r>
            <w:r w:rsidRPr="00804E42">
              <w:rPr>
                <w:rFonts w:ascii="PT Sans" w:hAnsi="PT Sans"/>
              </w:rPr>
              <w:t xml:space="preserve"> МФЦ Невского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пр. </w:t>
            </w:r>
            <w:proofErr w:type="spellStart"/>
            <w:r>
              <w:rPr>
                <w:rFonts w:ascii="PT Sans" w:hAnsi="PT Sans"/>
              </w:rPr>
              <w:t>Обуховской</w:t>
            </w:r>
            <w:proofErr w:type="spellEnd"/>
            <w:r>
              <w:rPr>
                <w:rFonts w:ascii="PT Sans" w:hAnsi="PT Sans"/>
              </w:rPr>
              <w:t xml:space="preserve"> Обороны, д. 138, корп. 2, пом. 86Н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5 МФЦ Невского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пр. Большевиков, д. 8, корп. 1, литер А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2 МФЦ Петроградского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Каменноостровский пр., д. 55, лит. Г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2 МФЦ </w:t>
            </w:r>
            <w:proofErr w:type="spellStart"/>
            <w:r w:rsidRPr="00804E42">
              <w:rPr>
                <w:rFonts w:ascii="PT Sans" w:hAnsi="PT Sans"/>
              </w:rPr>
              <w:t>Петродворцового</w:t>
            </w:r>
            <w:proofErr w:type="spellEnd"/>
            <w:r w:rsidRPr="00804E42">
              <w:rPr>
                <w:rFonts w:ascii="PT Sans" w:hAnsi="PT Sans"/>
              </w:rPr>
              <w:t xml:space="preserve"> района </w:t>
            </w:r>
          </w:p>
        </w:tc>
        <w:tc>
          <w:tcPr>
            <w:tcW w:w="5387" w:type="dxa"/>
            <w:noWrap/>
            <w:hideMark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Петергоф, ул. Братьев </w:t>
            </w:r>
            <w:proofErr w:type="spellStart"/>
            <w:r w:rsidRPr="00804E42">
              <w:rPr>
                <w:rFonts w:ascii="PT Sans" w:hAnsi="PT Sans"/>
              </w:rPr>
              <w:t>Горкушенко</w:t>
            </w:r>
            <w:proofErr w:type="spellEnd"/>
            <w:r w:rsidRPr="00804E42">
              <w:rPr>
                <w:rFonts w:ascii="PT Sans" w:hAnsi="PT Sans"/>
              </w:rPr>
              <w:t xml:space="preserve">, д. 6, литер А </w:t>
            </w:r>
          </w:p>
        </w:tc>
      </w:tr>
      <w:tr w:rsidR="00DC6A2A" w:rsidRPr="00804E42" w:rsidTr="00306889">
        <w:trPr>
          <w:trHeight w:val="315"/>
        </w:trPr>
        <w:tc>
          <w:tcPr>
            <w:tcW w:w="4106" w:type="dxa"/>
            <w:noWrap/>
          </w:tcPr>
          <w:p w:rsidR="00DC6A2A" w:rsidRPr="00804E42" w:rsidRDefault="00DC6A2A" w:rsidP="00DC6A2A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1</w:t>
            </w:r>
            <w:r w:rsidRPr="00804E42">
              <w:rPr>
                <w:rFonts w:ascii="PT Sans" w:hAnsi="PT Sans"/>
              </w:rPr>
              <w:t xml:space="preserve"> МФЦ Приморского района</w:t>
            </w:r>
          </w:p>
        </w:tc>
        <w:tc>
          <w:tcPr>
            <w:tcW w:w="5387" w:type="dxa"/>
            <w:noWrap/>
          </w:tcPr>
          <w:p w:rsidR="00DC6A2A" w:rsidRPr="00804E42" w:rsidRDefault="00DC6A2A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Новоколомяжский</w:t>
            </w:r>
            <w:proofErr w:type="spellEnd"/>
            <w:r>
              <w:rPr>
                <w:rFonts w:ascii="PT Sans" w:hAnsi="PT Sans"/>
              </w:rPr>
              <w:t xml:space="preserve"> пр., </w:t>
            </w:r>
            <w:r w:rsidR="00D74F42">
              <w:rPr>
                <w:rFonts w:ascii="PT Sans" w:hAnsi="PT Sans"/>
              </w:rPr>
              <w:t>д. 16/8,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3</w:t>
            </w:r>
            <w:r w:rsidRPr="00804E42">
              <w:rPr>
                <w:rFonts w:ascii="PT Sans" w:hAnsi="PT Sans"/>
              </w:rPr>
              <w:t xml:space="preserve"> МФЦ Приморского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Шуваловский</w:t>
            </w:r>
            <w:proofErr w:type="spellEnd"/>
            <w:r>
              <w:rPr>
                <w:rFonts w:ascii="PT Sans" w:hAnsi="PT Sans"/>
              </w:rPr>
              <w:t xml:space="preserve"> пр., д. 41, корп. 1, литер А 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4 МФЦ Приморского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Туристская ул., д. 11, корп. 1, лит. А, пом. 5Н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7 МФЦ Приморского района 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аллея Котельникова, д. 2, корп. 2, литер А, пом. 3Н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3 МФЦ Пушкинского района 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г. Пушкин, Малая ул., д. 17/13,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Фрунзенского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пр. Славы, д. 2, корп. 1,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 xml:space="preserve"> МФЦ Фрунзенского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r>
              <w:rPr>
                <w:rFonts w:ascii="PT Sans" w:hAnsi="PT Sans"/>
              </w:rPr>
              <w:t>ул</w:t>
            </w:r>
            <w:r w:rsidRPr="00804E42">
              <w:rPr>
                <w:rFonts w:ascii="PT Sans" w:hAnsi="PT Sans"/>
              </w:rPr>
              <w:t xml:space="preserve">. </w:t>
            </w:r>
            <w:proofErr w:type="spellStart"/>
            <w:r>
              <w:rPr>
                <w:rFonts w:ascii="PT Sans" w:hAnsi="PT Sans"/>
              </w:rPr>
              <w:t>Олеко</w:t>
            </w:r>
            <w:proofErr w:type="spellEnd"/>
            <w:r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Дундича</w:t>
            </w:r>
            <w:proofErr w:type="spellEnd"/>
            <w:r w:rsidRPr="00804E42">
              <w:rPr>
                <w:rFonts w:ascii="PT Sans" w:hAnsi="PT Sans"/>
              </w:rPr>
              <w:t>, д. 2</w:t>
            </w:r>
            <w:r>
              <w:rPr>
                <w:rFonts w:ascii="PT Sans" w:hAnsi="PT Sans"/>
              </w:rPr>
              <w:t>5</w:t>
            </w:r>
            <w:r w:rsidRPr="00804E42">
              <w:rPr>
                <w:rFonts w:ascii="PT Sans" w:hAnsi="PT Sans"/>
              </w:rPr>
              <w:t xml:space="preserve">, корп.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>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3</w:t>
            </w:r>
            <w:r w:rsidRPr="00804E42">
              <w:rPr>
                <w:rFonts w:ascii="PT Sans" w:hAnsi="PT Sans"/>
              </w:rPr>
              <w:t xml:space="preserve"> МФЦ Фрунзенского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r>
              <w:rPr>
                <w:rFonts w:ascii="PT Sans" w:hAnsi="PT Sans"/>
              </w:rPr>
              <w:t>ул</w:t>
            </w:r>
            <w:r w:rsidRPr="00804E42">
              <w:rPr>
                <w:rFonts w:ascii="PT Sans" w:hAnsi="PT Sans"/>
              </w:rPr>
              <w:t xml:space="preserve">. </w:t>
            </w:r>
            <w:r>
              <w:rPr>
                <w:rFonts w:ascii="PT Sans" w:hAnsi="PT Sans"/>
              </w:rPr>
              <w:t>Турку, д. 5/13</w:t>
            </w:r>
            <w:r w:rsidRPr="00804E42">
              <w:rPr>
                <w:rFonts w:ascii="PT Sans" w:hAnsi="PT Sans"/>
              </w:rPr>
              <w:t xml:space="preserve">, корп.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>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5 МФЦ Фрунзенского района 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B85216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</w:t>
            </w:r>
            <w:r w:rsidR="00D74F42" w:rsidRPr="00804E42">
              <w:rPr>
                <w:rFonts w:ascii="PT Sans" w:hAnsi="PT Sans"/>
              </w:rPr>
              <w:t xml:space="preserve">Санкт-Петербург, Дунайский пр., д. 49/126, литер А </w:t>
            </w:r>
          </w:p>
        </w:tc>
      </w:tr>
      <w:tr w:rsidR="00B85216" w:rsidRPr="00804E42" w:rsidTr="00306889">
        <w:trPr>
          <w:trHeight w:val="315"/>
        </w:trPr>
        <w:tc>
          <w:tcPr>
            <w:tcW w:w="4106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1</w:t>
            </w:r>
            <w:r w:rsidRPr="00804E42">
              <w:rPr>
                <w:rFonts w:ascii="PT Sans" w:hAnsi="PT Sans"/>
              </w:rPr>
              <w:t xml:space="preserve"> МФЦ Центрального района</w:t>
            </w:r>
          </w:p>
        </w:tc>
        <w:tc>
          <w:tcPr>
            <w:tcW w:w="5387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r>
              <w:rPr>
                <w:rFonts w:ascii="PT Sans" w:hAnsi="PT Sans"/>
              </w:rPr>
              <w:t>ул. Чайковского,</w:t>
            </w:r>
            <w:r w:rsidRPr="00804E42">
              <w:rPr>
                <w:rFonts w:ascii="PT Sans" w:hAnsi="PT Sans"/>
              </w:rPr>
              <w:t xml:space="preserve"> д. </w:t>
            </w:r>
            <w:r>
              <w:rPr>
                <w:rFonts w:ascii="PT Sans" w:hAnsi="PT Sans"/>
              </w:rPr>
              <w:t>2</w:t>
            </w:r>
            <w:r w:rsidRPr="00804E42">
              <w:rPr>
                <w:rFonts w:ascii="PT Sans" w:hAnsi="PT Sans"/>
              </w:rPr>
              <w:t>4,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2 МФЦ Центрального района 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Невский пр., д. 174, литер А </w:t>
            </w:r>
          </w:p>
        </w:tc>
      </w:tr>
      <w:tr w:rsidR="00D74F42" w:rsidRPr="00804E42" w:rsidTr="00306889">
        <w:trPr>
          <w:trHeight w:val="315"/>
        </w:trPr>
        <w:tc>
          <w:tcPr>
            <w:tcW w:w="9493" w:type="dxa"/>
            <w:gridSpan w:val="2"/>
            <w:noWrap/>
            <w:hideMark/>
          </w:tcPr>
          <w:p w:rsidR="00D74F42" w:rsidRPr="00CF0272" w:rsidRDefault="00D74F42" w:rsidP="00D74F42">
            <w:pPr>
              <w:jc w:val="center"/>
              <w:rPr>
                <w:rFonts w:ascii="PT Sans" w:hAnsi="PT Sans"/>
                <w:b/>
              </w:rPr>
            </w:pPr>
            <w:r w:rsidRPr="00CF0272">
              <w:rPr>
                <w:rFonts w:ascii="PT Sans" w:hAnsi="PT Sans"/>
                <w:b/>
              </w:rPr>
              <w:t>С понедельника по пятницу с 09:00 до 21:00; суббота с 09:00 до 17:00; воскресенье - выходной день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lastRenderedPageBreak/>
              <w:t xml:space="preserve"> МФЦ Кронштадтского района 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г. Кронштадт, пр. Ленина, д. 39а, литер А, 197760</w:t>
            </w:r>
          </w:p>
        </w:tc>
      </w:tr>
      <w:tr w:rsidR="00B85216" w:rsidRPr="00804E42" w:rsidTr="00306889">
        <w:trPr>
          <w:trHeight w:val="315"/>
        </w:trPr>
        <w:tc>
          <w:tcPr>
            <w:tcW w:w="4106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Петро</w:t>
            </w:r>
            <w:r>
              <w:rPr>
                <w:rFonts w:ascii="PT Sans" w:hAnsi="PT Sans"/>
              </w:rPr>
              <w:t>градск</w:t>
            </w:r>
            <w:r w:rsidRPr="00804E42">
              <w:rPr>
                <w:rFonts w:ascii="PT Sans" w:hAnsi="PT Sans"/>
              </w:rPr>
              <w:t>ого района</w:t>
            </w:r>
          </w:p>
        </w:tc>
        <w:tc>
          <w:tcPr>
            <w:tcW w:w="5387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ул. </w:t>
            </w:r>
            <w:r>
              <w:rPr>
                <w:rFonts w:ascii="PT Sans" w:hAnsi="PT Sans"/>
              </w:rPr>
              <w:t>Красного Курсанта</w:t>
            </w:r>
            <w:r w:rsidRPr="00804E42">
              <w:rPr>
                <w:rFonts w:ascii="PT Sans" w:hAnsi="PT Sans"/>
              </w:rPr>
              <w:t xml:space="preserve">, д. </w:t>
            </w:r>
            <w:r>
              <w:rPr>
                <w:rFonts w:ascii="PT Sans" w:hAnsi="PT Sans"/>
              </w:rPr>
              <w:t>18</w:t>
            </w:r>
            <w:r w:rsidRPr="00804E42">
              <w:rPr>
                <w:rFonts w:ascii="PT Sans" w:hAnsi="PT Sans"/>
              </w:rPr>
              <w:t>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1 МФЦ </w:t>
            </w:r>
            <w:proofErr w:type="spellStart"/>
            <w:r w:rsidRPr="00804E42">
              <w:rPr>
                <w:rFonts w:ascii="PT Sans" w:hAnsi="PT Sans"/>
              </w:rPr>
              <w:t>Петродворцового</w:t>
            </w:r>
            <w:proofErr w:type="spellEnd"/>
            <w:r w:rsidRPr="00804E42">
              <w:rPr>
                <w:rFonts w:ascii="PT Sans" w:hAnsi="PT Sans"/>
              </w:rPr>
              <w:t xml:space="preserve">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г. Ломоносов, ул. Победы, д. 6а,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6 МФЦ Приморского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ул. Школьная, д.10,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1 МФЦ Пушкинского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пос. </w:t>
            </w:r>
            <w:proofErr w:type="spellStart"/>
            <w:r w:rsidRPr="00804E42">
              <w:rPr>
                <w:rFonts w:ascii="PT Sans" w:hAnsi="PT Sans"/>
              </w:rPr>
              <w:t>Шушары</w:t>
            </w:r>
            <w:proofErr w:type="spellEnd"/>
            <w:r w:rsidRPr="00804E42">
              <w:rPr>
                <w:rFonts w:ascii="PT Sans" w:hAnsi="PT Sans"/>
              </w:rPr>
              <w:t>, ул. Валдайская, д. 9,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Пушкинского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г. Павловск, Песчаный пер., д. 11/16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4 МФЦ Фрунзенского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ул. Софийская д. 47 корп. 1</w:t>
            </w:r>
          </w:p>
        </w:tc>
      </w:tr>
      <w:tr w:rsidR="00D74F42" w:rsidRPr="00804E42" w:rsidTr="00306889">
        <w:trPr>
          <w:trHeight w:val="315"/>
        </w:trPr>
        <w:tc>
          <w:tcPr>
            <w:tcW w:w="9493" w:type="dxa"/>
            <w:gridSpan w:val="2"/>
            <w:noWrap/>
            <w:hideMark/>
          </w:tcPr>
          <w:p w:rsidR="00D74F42" w:rsidRPr="00CF0272" w:rsidRDefault="00D74F42" w:rsidP="00D74F42">
            <w:pPr>
              <w:jc w:val="center"/>
              <w:rPr>
                <w:rFonts w:ascii="PT Sans" w:hAnsi="PT Sans"/>
                <w:b/>
              </w:rPr>
            </w:pPr>
            <w:bookmarkStart w:id="0" w:name="_GoBack"/>
            <w:bookmarkEnd w:id="0"/>
            <w:r w:rsidRPr="00CF0272">
              <w:rPr>
                <w:rFonts w:ascii="PT Sans" w:hAnsi="PT Sans"/>
                <w:b/>
              </w:rPr>
              <w:t>С понедельника по четверг с 09:00 до 18:00, в пятницу с 09: до 17:00</w:t>
            </w:r>
            <w:r>
              <w:rPr>
                <w:rFonts w:ascii="PT Sans" w:hAnsi="PT Sans"/>
                <w:b/>
              </w:rPr>
              <w:t xml:space="preserve"> </w:t>
            </w:r>
            <w:r>
              <w:rPr>
                <w:rFonts w:ascii="PT Sans" w:hAnsi="PT Sans"/>
                <w:b/>
              </w:rPr>
              <w:br/>
              <w:t>суббота, воскресенье – выходные дни</w:t>
            </w:r>
          </w:p>
        </w:tc>
      </w:tr>
      <w:tr w:rsidR="00B85216" w:rsidRPr="00804E42" w:rsidTr="00306889">
        <w:trPr>
          <w:trHeight w:val="315"/>
        </w:trPr>
        <w:tc>
          <w:tcPr>
            <w:tcW w:w="4106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1</w:t>
            </w:r>
            <w:r w:rsidRPr="00804E42">
              <w:rPr>
                <w:rFonts w:ascii="PT Sans" w:hAnsi="PT Sans"/>
              </w:rPr>
              <w:t xml:space="preserve"> МФЦ </w:t>
            </w:r>
            <w:r>
              <w:rPr>
                <w:rFonts w:ascii="PT Sans" w:hAnsi="PT Sans"/>
              </w:rPr>
              <w:t>Василеостровского</w:t>
            </w:r>
            <w:r w:rsidRPr="00804E42">
              <w:rPr>
                <w:rFonts w:ascii="PT Sans" w:hAnsi="PT Sans"/>
              </w:rPr>
              <w:t xml:space="preserve"> района</w:t>
            </w:r>
          </w:p>
        </w:tc>
        <w:tc>
          <w:tcPr>
            <w:tcW w:w="5387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r>
              <w:rPr>
                <w:rFonts w:ascii="PT Sans" w:hAnsi="PT Sans"/>
              </w:rPr>
              <w:t>ул. Нахимова</w:t>
            </w:r>
            <w:r w:rsidRPr="00804E42">
              <w:rPr>
                <w:rFonts w:ascii="PT Sans" w:hAnsi="PT Sans"/>
              </w:rPr>
              <w:t xml:space="preserve">, д. </w:t>
            </w:r>
            <w:r>
              <w:rPr>
                <w:rFonts w:ascii="PT Sans" w:hAnsi="PT Sans"/>
              </w:rPr>
              <w:t>3</w:t>
            </w:r>
            <w:r w:rsidRPr="00804E42">
              <w:rPr>
                <w:rFonts w:ascii="PT Sans" w:hAnsi="PT Sans"/>
              </w:rPr>
              <w:t xml:space="preserve">, </w:t>
            </w:r>
            <w:r>
              <w:rPr>
                <w:rFonts w:ascii="PT Sans" w:hAnsi="PT Sans"/>
              </w:rPr>
              <w:t xml:space="preserve">корп. 2, </w:t>
            </w:r>
            <w:r w:rsidRPr="00804E42">
              <w:rPr>
                <w:rFonts w:ascii="PT Sans" w:hAnsi="PT Sans"/>
              </w:rPr>
              <w:t>лит</w:t>
            </w:r>
            <w:r>
              <w:rPr>
                <w:rFonts w:ascii="PT Sans" w:hAnsi="PT Sans"/>
              </w:rPr>
              <w:t>ер</w:t>
            </w:r>
            <w:r w:rsidRPr="00804E42">
              <w:rPr>
                <w:rFonts w:ascii="PT Sans" w:hAnsi="PT Sans"/>
              </w:rPr>
              <w:t xml:space="preserve">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4 МФЦ Калининского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proofErr w:type="spellStart"/>
            <w:r w:rsidRPr="00804E42">
              <w:rPr>
                <w:rFonts w:ascii="PT Sans" w:hAnsi="PT Sans"/>
              </w:rPr>
              <w:t>Полюстровский</w:t>
            </w:r>
            <w:proofErr w:type="spellEnd"/>
            <w:r w:rsidR="00B85216">
              <w:rPr>
                <w:rFonts w:ascii="PT Sans" w:hAnsi="PT Sans"/>
              </w:rPr>
              <w:t xml:space="preserve"> пр.</w:t>
            </w:r>
            <w:r w:rsidRPr="00804E42">
              <w:rPr>
                <w:rFonts w:ascii="PT Sans" w:hAnsi="PT Sans"/>
              </w:rPr>
              <w:t>, д. 61, лит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5</w:t>
            </w:r>
            <w:r w:rsidRPr="00804E42">
              <w:rPr>
                <w:rFonts w:ascii="PT Sans" w:hAnsi="PT Sans"/>
              </w:rPr>
              <w:t xml:space="preserve"> МФЦ Калининского района</w:t>
            </w:r>
          </w:p>
        </w:tc>
        <w:tc>
          <w:tcPr>
            <w:tcW w:w="5387" w:type="dxa"/>
            <w:noWrap/>
          </w:tcPr>
          <w:p w:rsidR="00D74F42" w:rsidRPr="00804E42" w:rsidRDefault="00D74F42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Гражданский пр., д. 104, литер А</w:t>
            </w:r>
          </w:p>
        </w:tc>
      </w:tr>
      <w:tr w:rsidR="00B85216" w:rsidRPr="00804E42" w:rsidTr="00306889">
        <w:trPr>
          <w:trHeight w:val="315"/>
        </w:trPr>
        <w:tc>
          <w:tcPr>
            <w:tcW w:w="4106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>
              <w:rPr>
                <w:rFonts w:ascii="PT Sans" w:hAnsi="PT Sans"/>
              </w:rPr>
              <w:t>1</w:t>
            </w:r>
            <w:r w:rsidRPr="00804E42">
              <w:rPr>
                <w:rFonts w:ascii="PT Sans" w:hAnsi="PT Sans"/>
              </w:rPr>
              <w:t xml:space="preserve"> МФЦ К</w:t>
            </w:r>
            <w:r>
              <w:rPr>
                <w:rFonts w:ascii="PT Sans" w:hAnsi="PT Sans"/>
              </w:rPr>
              <w:t>урортного</w:t>
            </w:r>
            <w:r w:rsidRPr="00804E42">
              <w:rPr>
                <w:rFonts w:ascii="PT Sans" w:hAnsi="PT Sans"/>
              </w:rPr>
              <w:t xml:space="preserve"> района</w:t>
            </w:r>
          </w:p>
        </w:tc>
        <w:tc>
          <w:tcPr>
            <w:tcW w:w="5387" w:type="dxa"/>
            <w:noWrap/>
          </w:tcPr>
          <w:p w:rsidR="00B85216" w:rsidRPr="00804E42" w:rsidRDefault="00B85216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</w:t>
            </w:r>
            <w:r>
              <w:rPr>
                <w:rFonts w:ascii="PT Sans" w:hAnsi="PT Sans"/>
              </w:rPr>
              <w:t xml:space="preserve"> Зеленогорск, ул. Ленина, д. 21, литер А</w:t>
            </w:r>
          </w:p>
        </w:tc>
      </w:tr>
      <w:tr w:rsidR="00B85216" w:rsidRPr="00804E42" w:rsidTr="00306889">
        <w:trPr>
          <w:trHeight w:val="315"/>
        </w:trPr>
        <w:tc>
          <w:tcPr>
            <w:tcW w:w="4106" w:type="dxa"/>
            <w:noWrap/>
          </w:tcPr>
          <w:p w:rsidR="00B85216" w:rsidRPr="00804E42" w:rsidRDefault="00B85216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Сектор № 2 МФЦ Приморского района</w:t>
            </w:r>
          </w:p>
        </w:tc>
        <w:tc>
          <w:tcPr>
            <w:tcW w:w="5387" w:type="dxa"/>
            <w:noWrap/>
          </w:tcPr>
          <w:p w:rsidR="00B85216" w:rsidRPr="00804E42" w:rsidRDefault="00B85216" w:rsidP="00D74F42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>г. Санкт-Петербург, Богатырский пр., д. 52/1, литер А</w:t>
            </w:r>
          </w:p>
        </w:tc>
      </w:tr>
      <w:tr w:rsidR="00D74F42" w:rsidRPr="00804E42" w:rsidTr="00306889">
        <w:trPr>
          <w:trHeight w:val="315"/>
        </w:trPr>
        <w:tc>
          <w:tcPr>
            <w:tcW w:w="4106" w:type="dxa"/>
            <w:noWrap/>
            <w:hideMark/>
          </w:tcPr>
          <w:p w:rsidR="00D74F42" w:rsidRPr="00804E42" w:rsidRDefault="00D74F42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Сектор № </w:t>
            </w:r>
            <w:r w:rsidR="00B85216">
              <w:rPr>
                <w:rFonts w:ascii="PT Sans" w:hAnsi="PT Sans"/>
              </w:rPr>
              <w:t>5</w:t>
            </w:r>
            <w:r w:rsidRPr="00804E42">
              <w:rPr>
                <w:rFonts w:ascii="PT Sans" w:hAnsi="PT Sans"/>
              </w:rPr>
              <w:t xml:space="preserve"> МФЦ Приморского района</w:t>
            </w:r>
          </w:p>
        </w:tc>
        <w:tc>
          <w:tcPr>
            <w:tcW w:w="5387" w:type="dxa"/>
            <w:noWrap/>
            <w:hideMark/>
          </w:tcPr>
          <w:p w:rsidR="00D74F42" w:rsidRPr="00804E42" w:rsidRDefault="00D74F42" w:rsidP="00B85216">
            <w:pPr>
              <w:rPr>
                <w:rFonts w:ascii="PT Sans" w:hAnsi="PT Sans"/>
              </w:rPr>
            </w:pPr>
            <w:r w:rsidRPr="00804E42">
              <w:rPr>
                <w:rFonts w:ascii="PT Sans" w:hAnsi="PT Sans"/>
              </w:rPr>
              <w:t xml:space="preserve">г. Санкт-Петербург, </w:t>
            </w:r>
            <w:proofErr w:type="spellStart"/>
            <w:r w:rsidR="00B85216">
              <w:rPr>
                <w:rFonts w:ascii="PT Sans" w:hAnsi="PT Sans"/>
              </w:rPr>
              <w:t>Лахтинский</w:t>
            </w:r>
            <w:proofErr w:type="spellEnd"/>
            <w:r w:rsidRPr="00804E42">
              <w:rPr>
                <w:rFonts w:ascii="PT Sans" w:hAnsi="PT Sans"/>
              </w:rPr>
              <w:t xml:space="preserve"> пр., д. </w:t>
            </w:r>
            <w:r w:rsidR="00B85216">
              <w:rPr>
                <w:rFonts w:ascii="PT Sans" w:hAnsi="PT Sans"/>
              </w:rPr>
              <w:t>98</w:t>
            </w:r>
            <w:r w:rsidRPr="00804E42">
              <w:rPr>
                <w:rFonts w:ascii="PT Sans" w:hAnsi="PT Sans"/>
              </w:rPr>
              <w:t xml:space="preserve">, литер </w:t>
            </w:r>
            <w:r w:rsidR="00B85216">
              <w:rPr>
                <w:rFonts w:ascii="PT Sans" w:hAnsi="PT Sans"/>
              </w:rPr>
              <w:t>Б</w:t>
            </w:r>
          </w:p>
        </w:tc>
      </w:tr>
    </w:tbl>
    <w:p w:rsidR="00804E42" w:rsidRPr="00804E42" w:rsidRDefault="00804E42" w:rsidP="00804E42">
      <w:pPr>
        <w:rPr>
          <w:rFonts w:ascii="PT Sans" w:hAnsi="PT Sans"/>
        </w:rPr>
      </w:pPr>
    </w:p>
    <w:p w:rsidR="008007C8" w:rsidRPr="00E32DC3" w:rsidRDefault="00C609DD" w:rsidP="00E32DC3">
      <w:pPr>
        <w:spacing w:after="0" w:line="240" w:lineRule="auto"/>
        <w:rPr>
          <w:rFonts w:ascii="PT Sans" w:hAnsi="PT Sans"/>
          <w:b/>
          <w:color w:val="0000FF"/>
          <w:sz w:val="24"/>
          <w:szCs w:val="24"/>
          <w:u w:val="single"/>
        </w:rPr>
      </w:pPr>
    </w:p>
    <w:sectPr w:rsidR="008007C8" w:rsidRPr="00E32DC3" w:rsidSect="00FB6804">
      <w:headerReference w:type="default" r:id="rId7"/>
      <w:pgSz w:w="11906" w:h="16838"/>
      <w:pgMar w:top="874" w:right="850" w:bottom="1134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9DD" w:rsidRDefault="00C609DD" w:rsidP="002E514B">
      <w:pPr>
        <w:spacing w:after="0" w:line="240" w:lineRule="auto"/>
      </w:pPr>
      <w:r>
        <w:separator/>
      </w:r>
    </w:p>
  </w:endnote>
  <w:endnote w:type="continuationSeparator" w:id="0">
    <w:p w:rsidR="00C609DD" w:rsidRDefault="00C609DD" w:rsidP="002E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9DD" w:rsidRDefault="00C609DD" w:rsidP="002E514B">
      <w:pPr>
        <w:spacing w:after="0" w:line="240" w:lineRule="auto"/>
      </w:pPr>
      <w:r>
        <w:separator/>
      </w:r>
    </w:p>
  </w:footnote>
  <w:footnote w:type="continuationSeparator" w:id="0">
    <w:p w:rsidR="00C609DD" w:rsidRDefault="00C609DD" w:rsidP="002E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4B" w:rsidRDefault="002E514B" w:rsidP="002E514B">
    <w:pPr>
      <w:spacing w:line="240" w:lineRule="auto"/>
      <w:ind w:hanging="2835"/>
      <w:rPr>
        <w:rFonts w:ascii="PT Sans" w:hAnsi="PT Sans"/>
        <w:b/>
        <w:sz w:val="17"/>
        <w:szCs w:val="17"/>
      </w:rPr>
    </w:pPr>
    <w:r>
      <w:rPr>
        <w:rFonts w:ascii="PT Sans" w:hAnsi="PT Sans"/>
        <w:b/>
        <w:noProof/>
        <w:sz w:val="17"/>
        <w:szCs w:val="17"/>
        <w:lang w:eastAsia="ru-RU"/>
      </w:rPr>
      <w:drawing>
        <wp:anchor distT="0" distB="0" distL="114300" distR="114300" simplePos="0" relativeHeight="251658240" behindDoc="0" locked="0" layoutInCell="1" allowOverlap="1" wp14:anchorId="166EFD16" wp14:editId="3AF0040B">
          <wp:simplePos x="0" y="0"/>
          <wp:positionH relativeFrom="column">
            <wp:posOffset>53906</wp:posOffset>
          </wp:positionH>
          <wp:positionV relativeFrom="paragraph">
            <wp:posOffset>-409498</wp:posOffset>
          </wp:positionV>
          <wp:extent cx="2086687" cy="2086687"/>
          <wp:effectExtent l="0" t="0" r="0" b="0"/>
          <wp:wrapNone/>
          <wp:docPr id="106" name="Рисунок 106" descr="C:\Users\Potlachuk_DY\Desktop\Новая папка\png\мфц герб мои документы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tlachuk_DY\Desktop\Новая папка\png\мфц герб мои документы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87" cy="2086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" w:hAnsi="PT Sans"/>
        <w:b/>
        <w:sz w:val="17"/>
        <w:szCs w:val="17"/>
      </w:rPr>
      <w:t xml:space="preserve">                                                   </w:t>
    </w:r>
  </w:p>
  <w:p w:rsidR="002E514B" w:rsidRDefault="002E514B" w:rsidP="002E514B">
    <w:pPr>
      <w:spacing w:line="240" w:lineRule="auto"/>
      <w:rPr>
        <w:rFonts w:ascii="PT Sans" w:hAnsi="PT Sans"/>
        <w:b/>
        <w:sz w:val="17"/>
        <w:szCs w:val="17"/>
      </w:rPr>
    </w:pPr>
  </w:p>
  <w:p w:rsidR="002E514B" w:rsidRPr="002E514B" w:rsidRDefault="00FB6804" w:rsidP="002E514B">
    <w:pPr>
      <w:spacing w:line="240" w:lineRule="auto"/>
      <w:rPr>
        <w:rFonts w:ascii="PT Sans" w:hAnsi="PT Sans"/>
        <w:b/>
        <w:sz w:val="17"/>
        <w:szCs w:val="17"/>
      </w:rPr>
    </w:pP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>Правительство Санкт-Петербурга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B85216">
      <w:rPr>
        <w:rFonts w:ascii="PT Sans" w:hAnsi="PT Sans"/>
        <w:b/>
        <w:sz w:val="17"/>
        <w:szCs w:val="17"/>
      </w:rPr>
      <w:t>Комитет по</w:t>
    </w:r>
    <w:r w:rsidR="002E514B" w:rsidRPr="006F18E6">
      <w:rPr>
        <w:rFonts w:ascii="PT Sans" w:hAnsi="PT Sans"/>
        <w:b/>
        <w:sz w:val="17"/>
        <w:szCs w:val="17"/>
      </w:rPr>
      <w:t xml:space="preserve"> </w:t>
    </w:r>
    <w:r w:rsidR="00B85216">
      <w:rPr>
        <w:rFonts w:ascii="PT Sans" w:hAnsi="PT Sans"/>
        <w:b/>
        <w:sz w:val="17"/>
        <w:szCs w:val="17"/>
      </w:rPr>
      <w:t>информатизации и</w:t>
    </w:r>
    <w:r w:rsidR="002E514B" w:rsidRPr="006F18E6">
      <w:rPr>
        <w:rFonts w:ascii="PT Sans" w:hAnsi="PT Sans"/>
        <w:b/>
        <w:sz w:val="17"/>
        <w:szCs w:val="17"/>
      </w:rPr>
      <w:t xml:space="preserve"> </w:t>
    </w:r>
    <w:r w:rsidR="00B85216">
      <w:rPr>
        <w:rFonts w:ascii="PT Sans" w:hAnsi="PT Sans"/>
        <w:b/>
        <w:sz w:val="17"/>
        <w:szCs w:val="17"/>
      </w:rPr>
      <w:t>связи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 xml:space="preserve">Санкт-Петербургское государственное казенное учреждение 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>«Многофункциональный центр предоставления</w:t>
    </w:r>
    <w:r w:rsidR="002E514B" w:rsidRPr="006F18E6">
      <w:rPr>
        <w:rFonts w:ascii="PT Sans" w:hAnsi="PT Sans"/>
        <w:b/>
        <w:sz w:val="17"/>
        <w:szCs w:val="17"/>
      </w:rPr>
      <w:cr/>
    </w:r>
    <w:r>
      <w:rPr>
        <w:rFonts w:ascii="PT Sans" w:hAnsi="PT Sans"/>
        <w:b/>
        <w:sz w:val="17"/>
        <w:szCs w:val="17"/>
      </w:rPr>
      <w:t xml:space="preserve">                                                                             </w:t>
    </w:r>
    <w:r w:rsidR="002E514B" w:rsidRPr="006F18E6">
      <w:rPr>
        <w:rFonts w:ascii="PT Sans" w:hAnsi="PT Sans"/>
        <w:b/>
        <w:sz w:val="17"/>
        <w:szCs w:val="17"/>
      </w:rPr>
      <w:t>государственных и муниципальных услуг»</w:t>
    </w:r>
  </w:p>
  <w:p w:rsidR="002E514B" w:rsidRDefault="002E51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73"/>
    <w:rsid w:val="000322C2"/>
    <w:rsid w:val="000A5370"/>
    <w:rsid w:val="000C3C87"/>
    <w:rsid w:val="000D4FBC"/>
    <w:rsid w:val="001416F3"/>
    <w:rsid w:val="00192B4B"/>
    <w:rsid w:val="001B3FE2"/>
    <w:rsid w:val="001C5FA3"/>
    <w:rsid w:val="001D0954"/>
    <w:rsid w:val="001F5A87"/>
    <w:rsid w:val="0020411D"/>
    <w:rsid w:val="002268E9"/>
    <w:rsid w:val="002447D3"/>
    <w:rsid w:val="00267337"/>
    <w:rsid w:val="002B2F43"/>
    <w:rsid w:val="002E514B"/>
    <w:rsid w:val="00307E36"/>
    <w:rsid w:val="00321C26"/>
    <w:rsid w:val="00386FC7"/>
    <w:rsid w:val="00397B02"/>
    <w:rsid w:val="003A1AB9"/>
    <w:rsid w:val="003E1A5B"/>
    <w:rsid w:val="003E3CB1"/>
    <w:rsid w:val="003E7FA2"/>
    <w:rsid w:val="00455188"/>
    <w:rsid w:val="004669D1"/>
    <w:rsid w:val="00495738"/>
    <w:rsid w:val="004B6509"/>
    <w:rsid w:val="0050760E"/>
    <w:rsid w:val="00513C17"/>
    <w:rsid w:val="00526DE5"/>
    <w:rsid w:val="0056733B"/>
    <w:rsid w:val="005A0E63"/>
    <w:rsid w:val="005A6641"/>
    <w:rsid w:val="005C6198"/>
    <w:rsid w:val="005D5A43"/>
    <w:rsid w:val="005F25A0"/>
    <w:rsid w:val="0060048C"/>
    <w:rsid w:val="00666B1B"/>
    <w:rsid w:val="00694E01"/>
    <w:rsid w:val="006D7AEA"/>
    <w:rsid w:val="006E0EA8"/>
    <w:rsid w:val="007425D6"/>
    <w:rsid w:val="00743778"/>
    <w:rsid w:val="007C5EB7"/>
    <w:rsid w:val="00804E42"/>
    <w:rsid w:val="00875A4F"/>
    <w:rsid w:val="00895B87"/>
    <w:rsid w:val="00905412"/>
    <w:rsid w:val="00910E73"/>
    <w:rsid w:val="00924D31"/>
    <w:rsid w:val="00931952"/>
    <w:rsid w:val="009332FC"/>
    <w:rsid w:val="009339DD"/>
    <w:rsid w:val="00963EE2"/>
    <w:rsid w:val="009767DB"/>
    <w:rsid w:val="00980C46"/>
    <w:rsid w:val="009B7F44"/>
    <w:rsid w:val="009D2B4A"/>
    <w:rsid w:val="009D442C"/>
    <w:rsid w:val="009D6C84"/>
    <w:rsid w:val="00A04CF0"/>
    <w:rsid w:val="00AC7C06"/>
    <w:rsid w:val="00AE1F1F"/>
    <w:rsid w:val="00B1000E"/>
    <w:rsid w:val="00B11FF6"/>
    <w:rsid w:val="00B26546"/>
    <w:rsid w:val="00B65720"/>
    <w:rsid w:val="00B85216"/>
    <w:rsid w:val="00BE2FA2"/>
    <w:rsid w:val="00C317E9"/>
    <w:rsid w:val="00C609DD"/>
    <w:rsid w:val="00C92606"/>
    <w:rsid w:val="00C964A6"/>
    <w:rsid w:val="00C97A5B"/>
    <w:rsid w:val="00CA2B65"/>
    <w:rsid w:val="00CB2B45"/>
    <w:rsid w:val="00CE1063"/>
    <w:rsid w:val="00CF0272"/>
    <w:rsid w:val="00D42075"/>
    <w:rsid w:val="00D46C46"/>
    <w:rsid w:val="00D73689"/>
    <w:rsid w:val="00D74F42"/>
    <w:rsid w:val="00D77092"/>
    <w:rsid w:val="00DB66AB"/>
    <w:rsid w:val="00DC6A2A"/>
    <w:rsid w:val="00E31BDA"/>
    <w:rsid w:val="00E32DC3"/>
    <w:rsid w:val="00EA359A"/>
    <w:rsid w:val="00EB2A56"/>
    <w:rsid w:val="00ED71A7"/>
    <w:rsid w:val="00EE27A6"/>
    <w:rsid w:val="00EF3797"/>
    <w:rsid w:val="00F12D14"/>
    <w:rsid w:val="00F1515E"/>
    <w:rsid w:val="00F40CF9"/>
    <w:rsid w:val="00FB6804"/>
    <w:rsid w:val="00FC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7B9F15-E986-4FCF-A218-FFEFAF0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14B"/>
  </w:style>
  <w:style w:type="paragraph" w:styleId="a5">
    <w:name w:val="footer"/>
    <w:basedOn w:val="a"/>
    <w:link w:val="a6"/>
    <w:uiPriority w:val="99"/>
    <w:unhideWhenUsed/>
    <w:rsid w:val="002E5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14B"/>
  </w:style>
  <w:style w:type="character" w:styleId="a7">
    <w:name w:val="Hyperlink"/>
    <w:rsid w:val="002E514B"/>
    <w:rPr>
      <w:color w:val="0000FF"/>
      <w:u w:val="single"/>
    </w:rPr>
  </w:style>
  <w:style w:type="character" w:styleId="a8">
    <w:name w:val="Strong"/>
    <w:basedOn w:val="a0"/>
    <w:uiPriority w:val="22"/>
    <w:qFormat/>
    <w:rsid w:val="00D736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7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3689"/>
    <w:rPr>
      <w:rFonts w:ascii="Segoe UI" w:eastAsia="Calibr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40CF9"/>
    <w:rPr>
      <w:i/>
      <w:iCs/>
    </w:rPr>
  </w:style>
  <w:style w:type="table" w:styleId="ac">
    <w:name w:val="Table Grid"/>
    <w:basedOn w:val="a1"/>
    <w:uiPriority w:val="39"/>
    <w:rsid w:val="00F4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321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21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BC91-390C-4C7C-ADB9-8A03916C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МФЦ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Потлачук Дарья Юрьевна</dc:creator>
  <cp:keywords/>
  <dc:description/>
  <cp:lastModifiedBy>Губанова Анна Николаевна</cp:lastModifiedBy>
  <cp:revision>2</cp:revision>
  <cp:lastPrinted>2017-12-25T12:32:00Z</cp:lastPrinted>
  <dcterms:created xsi:type="dcterms:W3CDTF">2017-12-28T08:38:00Z</dcterms:created>
  <dcterms:modified xsi:type="dcterms:W3CDTF">2017-12-28T08:38:00Z</dcterms:modified>
</cp:coreProperties>
</file>